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F0" w:rsidRDefault="008150F0" w:rsidP="008150F0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B4B95" w:rsidRDefault="008150F0" w:rsidP="008150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EA4FA5">
        <w:rPr>
          <w:sz w:val="28"/>
          <w:szCs w:val="28"/>
        </w:rPr>
        <w:t>23.09</w:t>
      </w:r>
      <w:r w:rsidR="009B4B95">
        <w:rPr>
          <w:sz w:val="28"/>
          <w:szCs w:val="28"/>
        </w:rPr>
        <w:t>.2019</w:t>
      </w:r>
    </w:p>
    <w:p w:rsidR="008150F0" w:rsidRDefault="009B4B95" w:rsidP="008150F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EA4FA5">
        <w:rPr>
          <w:sz w:val="28"/>
          <w:szCs w:val="28"/>
        </w:rPr>
        <w:t>178</w:t>
      </w:r>
      <w:bookmarkStart w:id="0" w:name="_GoBack"/>
      <w:bookmarkEnd w:id="0"/>
      <w:r>
        <w:rPr>
          <w:sz w:val="28"/>
          <w:szCs w:val="28"/>
        </w:rPr>
        <w:t>-од</w:t>
      </w:r>
    </w:p>
    <w:p w:rsidR="008150F0" w:rsidRDefault="008150F0" w:rsidP="008150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8150F0" w:rsidRDefault="008150F0" w:rsidP="008150F0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установлению стимулирующих выплат руководителям муниципальных образовательных организаций, координацию деятельности которых осуществляет Комитет образования администрации Березовского района</w:t>
      </w:r>
    </w:p>
    <w:p w:rsidR="008150F0" w:rsidRDefault="008150F0" w:rsidP="008150F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 w:rsidR="005173CE">
        <w:rPr>
          <w:sz w:val="28"/>
          <w:szCs w:val="28"/>
        </w:rPr>
        <w:t>дседатель комиссии: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5578"/>
      </w:tblGrid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Андронюк Лия Федоровна</w:t>
            </w: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Ирина Федоровна</w:t>
            </w: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918" w:type="dxa"/>
            <w:hideMark/>
          </w:tcPr>
          <w:p w:rsidR="008150F0" w:rsidRDefault="008150F0" w:rsidP="008150F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173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председателя Комитета образования администрации Березовского района</w:t>
            </w:r>
            <w:r w:rsidR="005173CE">
              <w:rPr>
                <w:sz w:val="28"/>
                <w:szCs w:val="28"/>
              </w:rPr>
              <w:t>;</w:t>
            </w:r>
          </w:p>
          <w:p w:rsidR="005173CE" w:rsidRDefault="005173CE" w:rsidP="008150F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8150F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председателя Комитета образования администрации Березовского района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Татьяна Анатольевна </w:t>
            </w:r>
          </w:p>
        </w:tc>
        <w:tc>
          <w:tcPr>
            <w:tcW w:w="5918" w:type="dxa"/>
            <w:hideMark/>
          </w:tcPr>
          <w:p w:rsidR="008150F0" w:rsidRDefault="005173CE" w:rsidP="005173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50F0">
              <w:rPr>
                <w:sz w:val="28"/>
                <w:szCs w:val="28"/>
              </w:rPr>
              <w:t>специалист по кадрам Комитета образования администрации Березовского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Евгений Владимирович</w:t>
            </w:r>
          </w:p>
        </w:tc>
        <w:tc>
          <w:tcPr>
            <w:tcW w:w="5918" w:type="dxa"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председателя, начальник отдела жизнеобеспечения Комитета образования</w:t>
            </w: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Предеина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5918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заведующий отделом общего </w:t>
            </w:r>
            <w:proofErr w:type="gramStart"/>
            <w:r>
              <w:rPr>
                <w:sz w:val="28"/>
                <w:szCs w:val="28"/>
              </w:rPr>
              <w:t>образования Комитета образования администрации Березовского района</w:t>
            </w:r>
            <w:proofErr w:type="gramEnd"/>
            <w:r w:rsidR="005173CE">
              <w:rPr>
                <w:sz w:val="28"/>
                <w:szCs w:val="28"/>
              </w:rPr>
              <w:t>;</w:t>
            </w: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Гунько Жанна Владимировна</w:t>
            </w:r>
          </w:p>
        </w:tc>
        <w:tc>
          <w:tcPr>
            <w:tcW w:w="5918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общего образования Комитета образования</w:t>
            </w:r>
            <w:r w:rsidR="005173CE">
              <w:rPr>
                <w:sz w:val="28"/>
                <w:szCs w:val="28"/>
              </w:rPr>
              <w:t>;</w:t>
            </w: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Марина Николаевна</w:t>
            </w: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Менщикова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918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дополнительного образования и воспитательной работы Комитета образования администрации Березовского района</w:t>
            </w:r>
            <w:r w:rsidR="005173CE">
              <w:rPr>
                <w:sz w:val="28"/>
                <w:szCs w:val="28"/>
              </w:rPr>
              <w:t>;</w:t>
            </w:r>
          </w:p>
          <w:p w:rsidR="005173CE" w:rsidRDefault="005173CE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«Централизованная бухгалтерия» (по согласованию);</w:t>
            </w:r>
          </w:p>
        </w:tc>
      </w:tr>
      <w:tr w:rsidR="008150F0" w:rsidTr="005173CE">
        <w:tc>
          <w:tcPr>
            <w:tcW w:w="4219" w:type="dxa"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918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150F0" w:rsidTr="000B5BCE">
        <w:tc>
          <w:tcPr>
            <w:tcW w:w="4219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 Татьяна Николаевна</w:t>
            </w: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Кутырева</w:t>
            </w:r>
            <w:proofErr w:type="spellEnd"/>
            <w:r>
              <w:rPr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5918" w:type="dxa"/>
            <w:hideMark/>
          </w:tcPr>
          <w:p w:rsidR="008150F0" w:rsidRDefault="008150F0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профсоюзной организации работников образования Березовского район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5173CE">
              <w:rPr>
                <w:sz w:val="28"/>
                <w:szCs w:val="28"/>
              </w:rPr>
              <w:t>;</w:t>
            </w: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7380B" w:rsidRDefault="0067380B" w:rsidP="000B5BC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МАУ «Образовательный центр»</w:t>
            </w:r>
          </w:p>
        </w:tc>
      </w:tr>
    </w:tbl>
    <w:p w:rsidR="00172D85" w:rsidRDefault="00172D85"/>
    <w:sectPr w:rsidR="0017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D2"/>
    <w:rsid w:val="00172D85"/>
    <w:rsid w:val="005173CE"/>
    <w:rsid w:val="00621CD0"/>
    <w:rsid w:val="0067380B"/>
    <w:rsid w:val="008150F0"/>
    <w:rsid w:val="008B6AD2"/>
    <w:rsid w:val="009B4B95"/>
    <w:rsid w:val="00EA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0F0"/>
    <w:pPr>
      <w:ind w:left="720"/>
    </w:pPr>
  </w:style>
  <w:style w:type="table" w:styleId="a4">
    <w:name w:val="Table Grid"/>
    <w:basedOn w:val="a1"/>
    <w:uiPriority w:val="59"/>
    <w:rsid w:val="008150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0F0"/>
    <w:pPr>
      <w:ind w:left="720"/>
    </w:pPr>
  </w:style>
  <w:style w:type="table" w:styleId="a4">
    <w:name w:val="Table Grid"/>
    <w:basedOn w:val="a1"/>
    <w:uiPriority w:val="59"/>
    <w:rsid w:val="008150F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2020-09-28T04:54:00Z</cp:lastPrinted>
  <dcterms:created xsi:type="dcterms:W3CDTF">2018-06-14T09:59:00Z</dcterms:created>
  <dcterms:modified xsi:type="dcterms:W3CDTF">2021-06-25T04:24:00Z</dcterms:modified>
</cp:coreProperties>
</file>