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-354" w:type="dxa"/>
        <w:tblLook w:val="0000" w:firstRow="0" w:lastRow="0" w:firstColumn="0" w:lastColumn="0" w:noHBand="0" w:noVBand="0"/>
      </w:tblPr>
      <w:tblGrid>
        <w:gridCol w:w="9642"/>
      </w:tblGrid>
      <w:tr w:rsidR="002D42D9">
        <w:trPr>
          <w:trHeight w:val="1590"/>
        </w:trPr>
        <w:tc>
          <w:tcPr>
            <w:tcW w:w="9642" w:type="dxa"/>
            <w:shd w:val="clear" w:color="auto" w:fill="auto"/>
          </w:tcPr>
          <w:p w:rsidR="002D42D9" w:rsidRDefault="002D42D9">
            <w:pPr>
              <w:pStyle w:val="af0"/>
              <w:rPr>
                <w:bCs/>
                <w:sz w:val="16"/>
                <w:szCs w:val="16"/>
              </w:rPr>
            </w:pPr>
          </w:p>
          <w:p w:rsidR="002D42D9" w:rsidRDefault="002A4E1A">
            <w:pPr>
              <w:pStyle w:val="af0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18415" distB="14605" distL="152400" distR="133985" simplePos="0" relativeHeight="2" behindDoc="0" locked="0" layoutInCell="1" allowOverlap="1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-124460</wp:posOffset>
                  </wp:positionV>
                  <wp:extent cx="799465" cy="869950"/>
                  <wp:effectExtent l="0" t="0" r="0" b="0"/>
                  <wp:wrapTight wrapText="bothSides">
                    <wp:wrapPolygon edited="0">
                      <wp:start x="-4365" y="0"/>
                      <wp:lineTo x="-4365" y="16782"/>
                      <wp:lineTo x="22085" y="16782"/>
                      <wp:lineTo x="22085" y="0"/>
                      <wp:lineTo x="-4365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699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2D42D9" w:rsidRDefault="002A4E1A">
      <w:pPr>
        <w:pStyle w:val="af"/>
        <w:ind w:firstLine="0"/>
        <w:jc w:val="center"/>
        <w:outlineLvl w:val="0"/>
        <w:rPr>
          <w:b/>
          <w:sz w:val="36"/>
        </w:rPr>
      </w:pPr>
      <w:r>
        <w:rPr>
          <w:b/>
          <w:sz w:val="36"/>
        </w:rPr>
        <w:t>АДМИНИСТРАЦИЯ  БЕРЕЗОВСКОГО РАЙОНА</w:t>
      </w:r>
    </w:p>
    <w:p w:rsidR="002D42D9" w:rsidRDefault="002D42D9">
      <w:pPr>
        <w:spacing w:line="160" w:lineRule="exact"/>
        <w:rPr>
          <w:sz w:val="20"/>
          <w:szCs w:val="20"/>
        </w:rPr>
      </w:pPr>
    </w:p>
    <w:p w:rsidR="002D42D9" w:rsidRDefault="002A4E1A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 w:rsidR="002D42D9" w:rsidRDefault="002D42D9">
      <w:pPr>
        <w:spacing w:line="240" w:lineRule="exact"/>
        <w:rPr>
          <w:sz w:val="28"/>
          <w:szCs w:val="28"/>
        </w:rPr>
      </w:pPr>
    </w:p>
    <w:p w:rsidR="002D42D9" w:rsidRDefault="002A4E1A">
      <w:pPr>
        <w:pStyle w:val="ab"/>
        <w:ind w:right="-1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КОМИТЕТ ОБРАЗОВАНИЯ</w:t>
      </w:r>
    </w:p>
    <w:p w:rsidR="002D42D9" w:rsidRDefault="002D42D9">
      <w:pPr>
        <w:pStyle w:val="ab"/>
        <w:ind w:right="-1"/>
        <w:jc w:val="center"/>
        <w:outlineLvl w:val="0"/>
        <w:rPr>
          <w:b/>
          <w:sz w:val="36"/>
          <w:szCs w:val="36"/>
        </w:rPr>
      </w:pPr>
    </w:p>
    <w:p w:rsidR="002D42D9" w:rsidRDefault="002A4E1A">
      <w:pPr>
        <w:pStyle w:val="ab"/>
        <w:ind w:right="-1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ПРИКАЗ </w:t>
      </w:r>
    </w:p>
    <w:p w:rsidR="002D42D9" w:rsidRDefault="002D42D9">
      <w:pPr>
        <w:jc w:val="both"/>
        <w:rPr>
          <w:sz w:val="28"/>
          <w:szCs w:val="28"/>
        </w:rPr>
      </w:pPr>
    </w:p>
    <w:p w:rsidR="002D42D9" w:rsidRDefault="002A4E1A">
      <w:pPr>
        <w:jc w:val="both"/>
      </w:pPr>
      <w:r>
        <w:rPr>
          <w:sz w:val="28"/>
          <w:szCs w:val="28"/>
        </w:rPr>
        <w:t xml:space="preserve"> От  </w:t>
      </w:r>
      <w:r w:rsidR="00820B8B">
        <w:rPr>
          <w:sz w:val="28"/>
          <w:szCs w:val="28"/>
        </w:rPr>
        <w:t>29 февраля</w:t>
      </w:r>
      <w:r w:rsidR="009D7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820B8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</w:t>
      </w:r>
      <w:r w:rsidR="009D7F1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9D7F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20B8B">
        <w:rPr>
          <w:sz w:val="28"/>
          <w:szCs w:val="28"/>
        </w:rPr>
        <w:t>69</w:t>
      </w:r>
      <w:r>
        <w:rPr>
          <w:sz w:val="28"/>
          <w:szCs w:val="28"/>
        </w:rPr>
        <w:t>-од</w:t>
      </w:r>
      <w:r>
        <w:t xml:space="preserve"> </w:t>
      </w:r>
    </w:p>
    <w:p w:rsidR="002D42D9" w:rsidRDefault="002A4E1A">
      <w:pPr>
        <w:pStyle w:val="24"/>
        <w:tabs>
          <w:tab w:val="left" w:pos="284"/>
          <w:tab w:val="left" w:pos="720"/>
          <w:tab w:val="left" w:pos="108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2D42D9" w:rsidRDefault="002D42D9">
      <w:pPr>
        <w:keepLines/>
        <w:tabs>
          <w:tab w:val="left" w:pos="5103"/>
          <w:tab w:val="left" w:pos="5529"/>
        </w:tabs>
        <w:spacing w:line="360" w:lineRule="auto"/>
        <w:ind w:right="4676"/>
        <w:outlineLvl w:val="0"/>
        <w:rPr>
          <w:sz w:val="28"/>
          <w:szCs w:val="28"/>
        </w:rPr>
      </w:pPr>
    </w:p>
    <w:tbl>
      <w:tblPr>
        <w:tblW w:w="5353" w:type="dxa"/>
        <w:tblCellMar>
          <w:top w:w="55" w:type="dxa"/>
          <w:left w:w="168" w:type="dxa"/>
          <w:bottom w:w="55" w:type="dxa"/>
        </w:tblCellMar>
        <w:tblLook w:val="0000" w:firstRow="0" w:lastRow="0" w:firstColumn="0" w:lastColumn="0" w:noHBand="0" w:noVBand="0"/>
      </w:tblPr>
      <w:tblGrid>
        <w:gridCol w:w="5353"/>
      </w:tblGrid>
      <w:tr w:rsidR="002D42D9">
        <w:tc>
          <w:tcPr>
            <w:tcW w:w="5353" w:type="dxa"/>
            <w:shd w:val="clear" w:color="auto" w:fill="auto"/>
          </w:tcPr>
          <w:p w:rsidR="002D42D9" w:rsidRDefault="000237DD" w:rsidP="000237DD">
            <w:pPr>
              <w:jc w:val="both"/>
              <w:rPr>
                <w:color w:val="CE181E"/>
                <w:sz w:val="28"/>
                <w:szCs w:val="28"/>
              </w:rPr>
            </w:pPr>
            <w:r w:rsidRPr="000237DD">
              <w:rPr>
                <w:color w:val="000000"/>
                <w:sz w:val="28"/>
                <w:szCs w:val="28"/>
              </w:rPr>
              <w:t>О пунктах проведения государственной итоговой аттестации по образовательным программам среднего общего образования, единого государственного экзамена, сформированных в Региональной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среднего общего образования в 2024 году</w:t>
            </w:r>
          </w:p>
        </w:tc>
      </w:tr>
    </w:tbl>
    <w:p w:rsidR="002D42D9" w:rsidRDefault="002D42D9">
      <w:pPr>
        <w:ind w:firstLine="708"/>
        <w:jc w:val="both"/>
        <w:rPr>
          <w:sz w:val="28"/>
          <w:szCs w:val="28"/>
        </w:rPr>
      </w:pPr>
    </w:p>
    <w:p w:rsidR="002D42D9" w:rsidRDefault="002A4E1A" w:rsidP="00820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приказ</w:t>
      </w:r>
      <w:r w:rsidR="00E151D2">
        <w:rPr>
          <w:sz w:val="28"/>
          <w:szCs w:val="28"/>
        </w:rPr>
        <w:t>ами</w:t>
      </w:r>
      <w:r>
        <w:rPr>
          <w:sz w:val="28"/>
          <w:szCs w:val="28"/>
        </w:rPr>
        <w:t xml:space="preserve"> Департамента образования и </w:t>
      </w:r>
      <w:r w:rsidR="003A7C7D">
        <w:rPr>
          <w:sz w:val="28"/>
          <w:szCs w:val="28"/>
        </w:rPr>
        <w:t>науки</w:t>
      </w:r>
      <w:r>
        <w:rPr>
          <w:sz w:val="28"/>
          <w:szCs w:val="28"/>
        </w:rPr>
        <w:t xml:space="preserve"> Ханты-Мансийского    автономного округа — Югры</w:t>
      </w:r>
      <w:r w:rsidR="00820B8B">
        <w:rPr>
          <w:sz w:val="28"/>
          <w:szCs w:val="28"/>
        </w:rPr>
        <w:t xml:space="preserve"> (далее </w:t>
      </w:r>
      <w:proofErr w:type="spellStart"/>
      <w:r w:rsidR="00820B8B">
        <w:rPr>
          <w:sz w:val="28"/>
          <w:szCs w:val="28"/>
        </w:rPr>
        <w:t>ДОиН</w:t>
      </w:r>
      <w:proofErr w:type="spellEnd"/>
      <w:r w:rsidR="00820B8B">
        <w:rPr>
          <w:sz w:val="28"/>
          <w:szCs w:val="28"/>
        </w:rPr>
        <w:t xml:space="preserve"> ХМАО-Югры)</w:t>
      </w:r>
      <w:r>
        <w:rPr>
          <w:sz w:val="28"/>
          <w:szCs w:val="28"/>
        </w:rPr>
        <w:t xml:space="preserve"> </w:t>
      </w:r>
      <w:bookmarkStart w:id="0" w:name="__DdeLink__390_86439862"/>
      <w:r>
        <w:rPr>
          <w:sz w:val="28"/>
          <w:szCs w:val="28"/>
        </w:rPr>
        <w:t xml:space="preserve">от </w:t>
      </w:r>
      <w:r w:rsidR="000237DD">
        <w:rPr>
          <w:sz w:val="28"/>
          <w:szCs w:val="28"/>
        </w:rPr>
        <w:t>27.02.2024</w:t>
      </w:r>
      <w:r w:rsidR="00E15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>
        <w:t xml:space="preserve"> </w:t>
      </w:r>
      <w:r>
        <w:rPr>
          <w:sz w:val="28"/>
          <w:szCs w:val="28"/>
        </w:rPr>
        <w:t>№</w:t>
      </w:r>
      <w:bookmarkEnd w:id="0"/>
      <w:r w:rsidR="009D7F12">
        <w:rPr>
          <w:sz w:val="28"/>
          <w:szCs w:val="28"/>
        </w:rPr>
        <w:t>10-П-</w:t>
      </w:r>
      <w:r w:rsidR="000237DD">
        <w:rPr>
          <w:sz w:val="28"/>
          <w:szCs w:val="28"/>
        </w:rPr>
        <w:t>354</w:t>
      </w:r>
      <w:r>
        <w:rPr>
          <w:sz w:val="28"/>
          <w:szCs w:val="28"/>
        </w:rPr>
        <w:t xml:space="preserve"> «</w:t>
      </w:r>
      <w:r w:rsidR="000237DD" w:rsidRPr="000237DD">
        <w:rPr>
          <w:sz w:val="28"/>
          <w:szCs w:val="28"/>
        </w:rPr>
        <w:t>О пунктах проведения государственной итоговой аттестации по образовательным программам среднего общего образования, единого государственного экзамена, сформированных в Региональной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среднего общего образования в 2024 году</w:t>
      </w:r>
      <w:r>
        <w:rPr>
          <w:sz w:val="28"/>
          <w:szCs w:val="28"/>
        </w:rPr>
        <w:t xml:space="preserve">», </w:t>
      </w:r>
      <w:r w:rsidR="000237DD" w:rsidRPr="000237DD">
        <w:rPr>
          <w:sz w:val="28"/>
          <w:szCs w:val="28"/>
        </w:rPr>
        <w:t xml:space="preserve">от </w:t>
      </w:r>
      <w:r w:rsidR="000237DD">
        <w:rPr>
          <w:sz w:val="28"/>
          <w:szCs w:val="28"/>
        </w:rPr>
        <w:t>11.12.</w:t>
      </w:r>
      <w:r w:rsidR="000237DD" w:rsidRPr="000237DD">
        <w:rPr>
          <w:sz w:val="28"/>
          <w:szCs w:val="28"/>
        </w:rPr>
        <w:t>2023 года № 10-П-3076 «О</w:t>
      </w:r>
      <w:proofErr w:type="gramEnd"/>
      <w:r w:rsidR="000237DD" w:rsidRPr="000237DD">
        <w:rPr>
          <w:sz w:val="28"/>
          <w:szCs w:val="28"/>
        </w:rPr>
        <w:t xml:space="preserve"> </w:t>
      </w:r>
      <w:proofErr w:type="gramStart"/>
      <w:r w:rsidR="000237DD" w:rsidRPr="000237DD">
        <w:rPr>
          <w:sz w:val="28"/>
          <w:szCs w:val="28"/>
        </w:rPr>
        <w:t>формировании и ведении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2023/2024 учебном году, дополнительном экзаменационном периоде 2024 года»</w:t>
      </w:r>
      <w:r w:rsidR="003A7C7D" w:rsidRPr="003A7C7D">
        <w:rPr>
          <w:sz w:val="28"/>
          <w:szCs w:val="28"/>
        </w:rPr>
        <w:t xml:space="preserve">, </w:t>
      </w:r>
      <w:r w:rsidR="00820B8B" w:rsidRPr="00820B8B">
        <w:rPr>
          <w:sz w:val="28"/>
          <w:szCs w:val="28"/>
        </w:rPr>
        <w:t xml:space="preserve">согласно методическим документам, рекомендуемым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2024 году, направленным письмами Федеральной </w:t>
      </w:r>
      <w:r w:rsidR="00820B8B" w:rsidRPr="00820B8B">
        <w:rPr>
          <w:sz w:val="28"/>
          <w:szCs w:val="28"/>
        </w:rPr>
        <w:lastRenderedPageBreak/>
        <w:t>службы</w:t>
      </w:r>
      <w:proofErr w:type="gramEnd"/>
      <w:r w:rsidR="00820B8B" w:rsidRPr="00820B8B">
        <w:rPr>
          <w:sz w:val="28"/>
          <w:szCs w:val="28"/>
        </w:rPr>
        <w:t xml:space="preserve"> </w:t>
      </w:r>
      <w:proofErr w:type="gramStart"/>
      <w:r w:rsidR="00820B8B" w:rsidRPr="00820B8B">
        <w:rPr>
          <w:sz w:val="28"/>
          <w:szCs w:val="28"/>
        </w:rPr>
        <w:t xml:space="preserve">по надзору в сфере образования и науки от </w:t>
      </w:r>
      <w:r w:rsidR="00820B8B">
        <w:rPr>
          <w:sz w:val="28"/>
          <w:szCs w:val="28"/>
        </w:rPr>
        <w:t>16.01.</w:t>
      </w:r>
      <w:r w:rsidR="00820B8B" w:rsidRPr="00820B8B">
        <w:rPr>
          <w:sz w:val="28"/>
          <w:szCs w:val="28"/>
        </w:rPr>
        <w:t xml:space="preserve">2024 года № 04-4, от </w:t>
      </w:r>
      <w:r w:rsidR="00820B8B">
        <w:rPr>
          <w:sz w:val="28"/>
          <w:szCs w:val="28"/>
        </w:rPr>
        <w:t>04.02.</w:t>
      </w:r>
      <w:r w:rsidR="00820B8B" w:rsidRPr="00820B8B">
        <w:rPr>
          <w:sz w:val="28"/>
          <w:szCs w:val="28"/>
        </w:rPr>
        <w:t xml:space="preserve">2024 года № 04-28, на основании решения председателя Государственной экзаменационной комиссии Ханты-Мансийского автономного округа – Югры (протокол от </w:t>
      </w:r>
      <w:r w:rsidR="00820B8B">
        <w:rPr>
          <w:sz w:val="28"/>
          <w:szCs w:val="28"/>
        </w:rPr>
        <w:t>22.02.</w:t>
      </w:r>
      <w:r w:rsidR="00820B8B" w:rsidRPr="00820B8B">
        <w:rPr>
          <w:sz w:val="28"/>
          <w:szCs w:val="28"/>
        </w:rPr>
        <w:t xml:space="preserve">2024 года № 1-П), в целях обеспечения подготовки и проведения государственной итоговой аттестации по образовательным программам среднего общего образования, единого государственного экзамена (далее ГИА-11, ЕГЭ) на территории </w:t>
      </w:r>
      <w:r w:rsidR="00820B8B">
        <w:rPr>
          <w:sz w:val="28"/>
          <w:szCs w:val="28"/>
        </w:rPr>
        <w:t>Березовского района</w:t>
      </w:r>
      <w:r w:rsidR="00820B8B" w:rsidRPr="00820B8B">
        <w:rPr>
          <w:sz w:val="28"/>
          <w:szCs w:val="28"/>
        </w:rPr>
        <w:t xml:space="preserve"> в 2024 году</w:t>
      </w:r>
      <w:r w:rsidR="002F0EBF">
        <w:rPr>
          <w:sz w:val="28"/>
          <w:szCs w:val="28"/>
        </w:rPr>
        <w:tab/>
      </w:r>
      <w:proofErr w:type="gramEnd"/>
    </w:p>
    <w:p w:rsidR="00820B8B" w:rsidRDefault="00820B8B">
      <w:pPr>
        <w:pStyle w:val="af1"/>
        <w:jc w:val="both"/>
        <w:rPr>
          <w:sz w:val="40"/>
          <w:szCs w:val="40"/>
        </w:rPr>
      </w:pPr>
    </w:p>
    <w:p w:rsidR="002D42D9" w:rsidRDefault="002A4E1A">
      <w:pPr>
        <w:pStyle w:val="af1"/>
        <w:jc w:val="both"/>
      </w:pPr>
      <w:r>
        <w:rPr>
          <w:sz w:val="40"/>
          <w:szCs w:val="40"/>
        </w:rPr>
        <w:t>ПРИКАЗЫВАЮ</w:t>
      </w:r>
      <w:r>
        <w:rPr>
          <w:sz w:val="28"/>
          <w:szCs w:val="28"/>
        </w:rPr>
        <w:t xml:space="preserve">: </w:t>
      </w:r>
    </w:p>
    <w:p w:rsidR="002D42D9" w:rsidRDefault="002D42D9">
      <w:pPr>
        <w:pStyle w:val="af1"/>
        <w:jc w:val="both"/>
        <w:rPr>
          <w:sz w:val="28"/>
          <w:szCs w:val="28"/>
        </w:rPr>
      </w:pPr>
    </w:p>
    <w:p w:rsidR="00820B8B" w:rsidRDefault="002A4E1A" w:rsidP="00820B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432">
        <w:rPr>
          <w:sz w:val="28"/>
          <w:szCs w:val="28"/>
        </w:rPr>
        <w:t xml:space="preserve">1. </w:t>
      </w:r>
      <w:r w:rsidR="00820B8B" w:rsidRPr="00820B8B">
        <w:rPr>
          <w:sz w:val="28"/>
          <w:szCs w:val="28"/>
        </w:rPr>
        <w:t xml:space="preserve">Отделу общего образования комитета образования администрации Березовского района (Н.М. </w:t>
      </w:r>
      <w:proofErr w:type="spellStart"/>
      <w:r w:rsidR="00820B8B" w:rsidRPr="00820B8B">
        <w:rPr>
          <w:sz w:val="28"/>
          <w:szCs w:val="28"/>
        </w:rPr>
        <w:t>Предеиной</w:t>
      </w:r>
      <w:proofErr w:type="spellEnd"/>
      <w:r w:rsidR="00820B8B" w:rsidRPr="00820B8B">
        <w:rPr>
          <w:sz w:val="28"/>
          <w:szCs w:val="28"/>
        </w:rPr>
        <w:t>)</w:t>
      </w:r>
      <w:r w:rsidR="00820B8B">
        <w:rPr>
          <w:sz w:val="28"/>
          <w:szCs w:val="28"/>
        </w:rPr>
        <w:t xml:space="preserve"> обеспечить:</w:t>
      </w:r>
    </w:p>
    <w:p w:rsidR="00820B8B" w:rsidRDefault="00820B8B" w:rsidP="00820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20B8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20B8B">
        <w:rPr>
          <w:sz w:val="28"/>
          <w:szCs w:val="28"/>
        </w:rPr>
        <w:t xml:space="preserve">знакомление руководителей образовательных организаций, на базе которых организуются пункты проведения ГИА-11, ЕГЭ под роспись в срок </w:t>
      </w:r>
      <w:r w:rsidRPr="00CE4FD5">
        <w:rPr>
          <w:b/>
          <w:sz w:val="28"/>
          <w:szCs w:val="28"/>
        </w:rPr>
        <w:t>не позднее 1 марта 2024 года</w:t>
      </w:r>
      <w:r w:rsidRPr="00820B8B">
        <w:rPr>
          <w:sz w:val="28"/>
          <w:szCs w:val="28"/>
        </w:rPr>
        <w:t xml:space="preserve"> с федеральными и региональными нормативными правовыми актами, иными правовыми актами, инструктивно-методическими документами Министерства просвещения Российской Федерации, Федеральной службы по надзору в сфере образования и науки, Департамента, регулирующими вопросы проведения ГИА-11, ЕГЭ, приказом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ДОиН</w:t>
      </w:r>
      <w:proofErr w:type="spellEnd"/>
      <w:r>
        <w:rPr>
          <w:sz w:val="28"/>
          <w:szCs w:val="28"/>
        </w:rPr>
        <w:t xml:space="preserve"> ХМАО-Югры от 27.02.2024 №10-П-354</w:t>
      </w:r>
      <w:r w:rsidRPr="00820B8B">
        <w:rPr>
          <w:sz w:val="28"/>
          <w:szCs w:val="28"/>
        </w:rPr>
        <w:t>.</w:t>
      </w:r>
    </w:p>
    <w:p w:rsidR="00820B8B" w:rsidRDefault="00820B8B" w:rsidP="00820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20B8B">
        <w:rPr>
          <w:sz w:val="28"/>
          <w:szCs w:val="28"/>
        </w:rPr>
        <w:t>.2. Обеспечить создание условий проведения ГИА-11, ЕГЭ</w:t>
      </w:r>
      <w:r>
        <w:rPr>
          <w:sz w:val="28"/>
          <w:szCs w:val="28"/>
        </w:rPr>
        <w:t xml:space="preserve"> </w:t>
      </w:r>
      <w:r w:rsidRPr="00820B8B">
        <w:rPr>
          <w:sz w:val="28"/>
          <w:szCs w:val="28"/>
        </w:rPr>
        <w:t>в пунктах проведения экзаменов.</w:t>
      </w:r>
    </w:p>
    <w:p w:rsidR="00EF5DBD" w:rsidRDefault="00EF5DBD" w:rsidP="00820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EF5DBD">
        <w:rPr>
          <w:sz w:val="28"/>
          <w:szCs w:val="28"/>
        </w:rPr>
        <w:t>Осуществление контроля за подготовкой работников государственных образовательных организаций на федеральном и региональном (с использованием обучающего ресурса Ханты-Мансийского автономного округа – Югры) уровнях, в том числе на федеральной учебной платформе edu.rustest.ru, разработанной Федеральным государственным бюджетным учреждением «Федеральный центр тестирования», и (или) moodle.rcoko86.ru – в системе дистанционного обучения регионального центра оценки качества образования автономного учреждения дополнительного профессионального образования Ханты-Мансийского автономного</w:t>
      </w:r>
      <w:proofErr w:type="gramEnd"/>
      <w:r w:rsidRPr="00EF5DBD">
        <w:rPr>
          <w:sz w:val="28"/>
          <w:szCs w:val="28"/>
        </w:rPr>
        <w:t xml:space="preserve"> округа – Югры «Институт развития образования» – организации, уполномоченной осуществлять функции Регионального центра обработки информации (далее – РЦОИ), для лиц, привлекаемых к организации проведения ГИА-11, ЕГЭ, а также за их участием в тренировочных, апробационных и иных подготовительных мероприятиях к проведению ГИА-11, ЕГЭ в 2024 году.</w:t>
      </w:r>
    </w:p>
    <w:p w:rsidR="00CE4FD5" w:rsidRPr="00CE4FD5" w:rsidRDefault="00CE4FD5" w:rsidP="00CE4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4FD5">
        <w:rPr>
          <w:sz w:val="28"/>
          <w:szCs w:val="28"/>
        </w:rPr>
        <w:t xml:space="preserve">. Определить ответственность в отношении руководителей образовательных организаций </w:t>
      </w:r>
      <w:r w:rsidR="00EF5DBD">
        <w:rPr>
          <w:sz w:val="28"/>
          <w:szCs w:val="28"/>
        </w:rPr>
        <w:t xml:space="preserve">Березовского района </w:t>
      </w:r>
      <w:proofErr w:type="gramStart"/>
      <w:r w:rsidRPr="00CE4FD5">
        <w:rPr>
          <w:sz w:val="28"/>
          <w:szCs w:val="28"/>
        </w:rPr>
        <w:t>за</w:t>
      </w:r>
      <w:proofErr w:type="gramEnd"/>
      <w:r w:rsidRPr="00CE4FD5">
        <w:rPr>
          <w:sz w:val="28"/>
          <w:szCs w:val="28"/>
        </w:rPr>
        <w:t>:</w:t>
      </w:r>
    </w:p>
    <w:p w:rsidR="00CE4FD5" w:rsidRPr="00CE4FD5" w:rsidRDefault="00EF5DBD" w:rsidP="00CE4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4FD5" w:rsidRPr="00CE4FD5">
        <w:rPr>
          <w:sz w:val="28"/>
          <w:szCs w:val="28"/>
        </w:rPr>
        <w:t xml:space="preserve">.1. </w:t>
      </w:r>
      <w:proofErr w:type="gramStart"/>
      <w:r w:rsidR="00CE4FD5" w:rsidRPr="00CE4FD5">
        <w:rPr>
          <w:sz w:val="28"/>
          <w:szCs w:val="28"/>
        </w:rPr>
        <w:t xml:space="preserve">Оснащение пунктов проведения экзаменов системами видеонаблюдения, стационарными и (или) переносными металлоискателями, системами подавления сигналов подвижной связи, необходимым количеством бланков регистрации и бланков для записи ответов, дополнительных бланков для записи ответов, контрольными </w:t>
      </w:r>
      <w:r w:rsidR="00CE4FD5" w:rsidRPr="00CE4FD5">
        <w:rPr>
          <w:sz w:val="28"/>
          <w:szCs w:val="28"/>
        </w:rPr>
        <w:lastRenderedPageBreak/>
        <w:t>измерительными материалами, черновиками, оборудованием, соответствующим технологиям, в том числе технологии доставки экзаменационных материалов, применяемым при проведении ГИА-11, ЕГЭ в 2024 году.</w:t>
      </w:r>
      <w:proofErr w:type="gramEnd"/>
    </w:p>
    <w:p w:rsidR="00CE4FD5" w:rsidRPr="00CE4FD5" w:rsidRDefault="00EF5DBD" w:rsidP="00CE4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4FD5" w:rsidRPr="00CE4FD5">
        <w:rPr>
          <w:sz w:val="28"/>
          <w:szCs w:val="28"/>
        </w:rPr>
        <w:t>.2. Своевременную подготовку пунктов проведения экзаменов к проведению ГИА-11, ЕГЭ, в том числе:</w:t>
      </w:r>
    </w:p>
    <w:p w:rsidR="00CE4FD5" w:rsidRPr="00CE4FD5" w:rsidRDefault="00EF5DBD" w:rsidP="00CE4F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2.2.1</w:t>
      </w:r>
      <w:r w:rsidR="00CE4FD5">
        <w:rPr>
          <w:sz w:val="28"/>
          <w:szCs w:val="28"/>
        </w:rPr>
        <w:t xml:space="preserve">. </w:t>
      </w:r>
      <w:r w:rsidR="00CE4FD5" w:rsidRPr="00CE4FD5">
        <w:rPr>
          <w:sz w:val="28"/>
          <w:szCs w:val="28"/>
        </w:rPr>
        <w:t>формирование составов комиссий по проведению проверки готовности пунктов проведения ГИА-11, ЕГЭ, организуемых на базе образовательных организаций, с включением в них членов Государственной экзаменационной комиссии Ханты-Мансийского автономного округа – Югры (далее – комиссия образовательной организации), в досрочный и основной периоды, в 2024 году;</w:t>
      </w:r>
      <w:proofErr w:type="gramEnd"/>
    </w:p>
    <w:p w:rsidR="00CE4FD5" w:rsidRPr="00CE4FD5" w:rsidRDefault="00CE4FD5" w:rsidP="00CE4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5DBD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CE4FD5">
        <w:rPr>
          <w:sz w:val="28"/>
          <w:szCs w:val="28"/>
        </w:rPr>
        <w:t>создание условий для работы комиссии государственной образовательной организации;</w:t>
      </w:r>
    </w:p>
    <w:p w:rsidR="00CE4FD5" w:rsidRPr="00CE4FD5" w:rsidRDefault="00EF5DBD" w:rsidP="00CE4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CE4FD5">
        <w:rPr>
          <w:sz w:val="28"/>
          <w:szCs w:val="28"/>
        </w:rPr>
        <w:t xml:space="preserve">. </w:t>
      </w:r>
      <w:r w:rsidR="00CE4FD5" w:rsidRPr="00CE4FD5">
        <w:rPr>
          <w:sz w:val="28"/>
          <w:szCs w:val="28"/>
        </w:rPr>
        <w:t>проведение членами Государственной экзаменационной комиссии Ханты-Мансийского автономного округа – Югры, совместно с членами комиссии образовательной организации в сроки, установленные пунктом 2 приказа</w:t>
      </w:r>
      <w:r w:rsidR="00CE4FD5" w:rsidRPr="00CE4FD5">
        <w:t xml:space="preserve"> </w:t>
      </w:r>
      <w:proofErr w:type="spellStart"/>
      <w:r w:rsidR="00CE4FD5" w:rsidRPr="00CE4FD5">
        <w:rPr>
          <w:sz w:val="28"/>
          <w:szCs w:val="28"/>
        </w:rPr>
        <w:t>ДОиН</w:t>
      </w:r>
      <w:proofErr w:type="spellEnd"/>
      <w:r w:rsidR="00CE4FD5" w:rsidRPr="00CE4FD5">
        <w:rPr>
          <w:sz w:val="28"/>
          <w:szCs w:val="28"/>
        </w:rPr>
        <w:t xml:space="preserve"> ХМАО-Югры от 27.02.2024 №10-П-354;</w:t>
      </w:r>
    </w:p>
    <w:p w:rsidR="00CE4FD5" w:rsidRPr="00CE4FD5" w:rsidRDefault="00EF5DBD" w:rsidP="00CE4FD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2.2.4</w:t>
      </w:r>
      <w:r w:rsidR="00CE4FD5">
        <w:rPr>
          <w:sz w:val="28"/>
          <w:szCs w:val="28"/>
        </w:rPr>
        <w:t xml:space="preserve">. </w:t>
      </w:r>
      <w:r w:rsidR="00CE4FD5" w:rsidRPr="00CE4FD5">
        <w:rPr>
          <w:sz w:val="28"/>
          <w:szCs w:val="28"/>
        </w:rPr>
        <w:t xml:space="preserve">предоставление в РЦОИ одного экземпляра </w:t>
      </w:r>
      <w:proofErr w:type="gramStart"/>
      <w:r w:rsidR="00CE4FD5" w:rsidRPr="00CE4FD5">
        <w:rPr>
          <w:sz w:val="28"/>
          <w:szCs w:val="28"/>
        </w:rPr>
        <w:t>протокола проверки готовности пункта проведения</w:t>
      </w:r>
      <w:proofErr w:type="gramEnd"/>
      <w:r w:rsidR="00CE4FD5" w:rsidRPr="00CE4FD5">
        <w:rPr>
          <w:sz w:val="28"/>
          <w:szCs w:val="28"/>
        </w:rPr>
        <w:t xml:space="preserve"> ГИА-11, ЕГЭ </w:t>
      </w:r>
      <w:r w:rsidR="00CE4FD5" w:rsidRPr="00CE4FD5">
        <w:rPr>
          <w:b/>
          <w:sz w:val="28"/>
          <w:szCs w:val="28"/>
        </w:rPr>
        <w:t>не позднее 12:00 часов:</w:t>
      </w:r>
    </w:p>
    <w:p w:rsidR="00CE4FD5" w:rsidRPr="00CE4FD5" w:rsidRDefault="00CE4FD5" w:rsidP="00CE4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FD5">
        <w:rPr>
          <w:sz w:val="28"/>
          <w:szCs w:val="28"/>
        </w:rPr>
        <w:t>в основной период проведения ГИА-11, ЕГЭ – 17 мая 2024 года;</w:t>
      </w:r>
    </w:p>
    <w:p w:rsidR="00CE4FD5" w:rsidRPr="00CE4FD5" w:rsidRDefault="00EF5DBD" w:rsidP="00CE4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E4FD5">
        <w:rPr>
          <w:sz w:val="28"/>
          <w:szCs w:val="28"/>
        </w:rPr>
        <w:t xml:space="preserve">.5. </w:t>
      </w:r>
      <w:r w:rsidR="00CE4FD5" w:rsidRPr="00CE4FD5">
        <w:rPr>
          <w:sz w:val="28"/>
          <w:szCs w:val="28"/>
        </w:rPr>
        <w:t xml:space="preserve">передачу руководителям пунктов проведения ГИА-11, ЕГЭ второго </w:t>
      </w:r>
      <w:proofErr w:type="gramStart"/>
      <w:r w:rsidR="00CE4FD5" w:rsidRPr="00CE4FD5">
        <w:rPr>
          <w:sz w:val="28"/>
          <w:szCs w:val="28"/>
        </w:rPr>
        <w:t>экземпляра протокола проверки готовности пунктов проведения экзаменов</w:t>
      </w:r>
      <w:proofErr w:type="gramEnd"/>
      <w:r w:rsidR="00CE4FD5" w:rsidRPr="00CE4FD5">
        <w:rPr>
          <w:sz w:val="28"/>
          <w:szCs w:val="28"/>
        </w:rPr>
        <w:t xml:space="preserve"> для обеспечения организации проведения процедурных мероприятий ГИА-11, ЕГЭ;</w:t>
      </w:r>
    </w:p>
    <w:p w:rsidR="00CE4FD5" w:rsidRPr="00CE4FD5" w:rsidRDefault="00EF5DBD" w:rsidP="00CE4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E4FD5">
        <w:rPr>
          <w:sz w:val="28"/>
          <w:szCs w:val="28"/>
        </w:rPr>
        <w:t xml:space="preserve">. </w:t>
      </w:r>
      <w:r w:rsidR="00CE4FD5" w:rsidRPr="00CE4FD5">
        <w:rPr>
          <w:sz w:val="28"/>
          <w:szCs w:val="28"/>
        </w:rPr>
        <w:t>проведение тестирования систем видеонаблюдения, с участием членов Государственной экзаменационной комиссии Ханты-Мансийского автономного округа – Югры, распределяемых в пункты проведения экзаменов в дни экзаменов, перед проведением ГИА-11, ЕГЭ, в сроки, определенные Федеральной службой по надзору в сфере образования и науки:</w:t>
      </w:r>
    </w:p>
    <w:p w:rsidR="00CE4FD5" w:rsidRPr="00CE4FD5" w:rsidRDefault="00CE4FD5" w:rsidP="00CE4FD5">
      <w:pPr>
        <w:ind w:firstLine="708"/>
        <w:jc w:val="both"/>
        <w:rPr>
          <w:sz w:val="28"/>
          <w:szCs w:val="28"/>
        </w:rPr>
      </w:pPr>
      <w:r w:rsidRPr="00CE4FD5">
        <w:rPr>
          <w:sz w:val="28"/>
          <w:szCs w:val="28"/>
        </w:rPr>
        <w:t>- 15 мая 2024 года перед основным периодом проведения ГИА-11, ЕГЭ.</w:t>
      </w:r>
    </w:p>
    <w:p w:rsidR="00CE4FD5" w:rsidRDefault="00EF5DBD" w:rsidP="00CE4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FD5">
        <w:rPr>
          <w:sz w:val="28"/>
          <w:szCs w:val="28"/>
        </w:rPr>
        <w:t xml:space="preserve">. </w:t>
      </w:r>
      <w:proofErr w:type="gramStart"/>
      <w:r w:rsidR="00CE4FD5" w:rsidRPr="00CE4FD5">
        <w:rPr>
          <w:sz w:val="28"/>
          <w:szCs w:val="28"/>
        </w:rPr>
        <w:t>Осуществление контроля за подготовкой работников государственных образовательных организаций на федеральном и региональном (с использованием обучающего ресурса Ханты-Мансийского автономного округа – Югры) уровнях, в том числе на федеральной учебной платформе edu.rustest.ru, разработанной Федеральным государственным бюджетным учреждением «Федеральный центр тестирования», и</w:t>
      </w:r>
      <w:r w:rsidR="00CE4FD5">
        <w:rPr>
          <w:sz w:val="28"/>
          <w:szCs w:val="28"/>
        </w:rPr>
        <w:t xml:space="preserve"> </w:t>
      </w:r>
      <w:r w:rsidR="00CE4FD5" w:rsidRPr="00CE4FD5">
        <w:rPr>
          <w:sz w:val="28"/>
          <w:szCs w:val="28"/>
        </w:rPr>
        <w:t>(или) moodle.rcoko86.ru – в системе дистанционного обучения регионального центра оценки качества образования автономного учреждения дополнительного профессионального образования Ханты-Мансийского автономного</w:t>
      </w:r>
      <w:proofErr w:type="gramEnd"/>
      <w:r w:rsidR="00CE4FD5" w:rsidRPr="00CE4FD5">
        <w:rPr>
          <w:sz w:val="28"/>
          <w:szCs w:val="28"/>
        </w:rPr>
        <w:t xml:space="preserve"> округа – Югры «Институт развития образования» – организации, уполномоченной осуществлять функции Регионального центра обработки информации (далее – РЦОИ), для лиц, привлекаемых к организации проведения ГИА-11, ЕГЭ, а также за их участием в </w:t>
      </w:r>
      <w:r w:rsidR="00CE4FD5" w:rsidRPr="00CE4FD5">
        <w:rPr>
          <w:sz w:val="28"/>
          <w:szCs w:val="28"/>
        </w:rPr>
        <w:lastRenderedPageBreak/>
        <w:t>тренировочных, апробационных и иных подготовительных мероприятиях к проведению ГИА-11, ЕГЭ в 2024 году.</w:t>
      </w:r>
    </w:p>
    <w:p w:rsidR="00AD1770" w:rsidRPr="00AD1770" w:rsidRDefault="00EF5DBD" w:rsidP="00AD1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1770" w:rsidRPr="00AD1770">
        <w:rPr>
          <w:sz w:val="28"/>
          <w:szCs w:val="28"/>
        </w:rPr>
        <w:t xml:space="preserve">. </w:t>
      </w:r>
      <w:proofErr w:type="gramStart"/>
      <w:r w:rsidRPr="00EF5DBD">
        <w:rPr>
          <w:sz w:val="28"/>
          <w:szCs w:val="28"/>
        </w:rPr>
        <w:t>Контроль за</w:t>
      </w:r>
      <w:proofErr w:type="gramEnd"/>
      <w:r w:rsidRPr="00EF5DBD">
        <w:rPr>
          <w:sz w:val="28"/>
          <w:szCs w:val="28"/>
        </w:rPr>
        <w:t xml:space="preserve"> исполнением настоящего приказа возложить на заведующего отделом жизнеобеспечения – Кондрашова Е.В.</w:t>
      </w:r>
    </w:p>
    <w:p w:rsidR="00AD1770" w:rsidRPr="00AD1770" w:rsidRDefault="00AD1770" w:rsidP="00AD1770">
      <w:pPr>
        <w:jc w:val="both"/>
        <w:rPr>
          <w:sz w:val="28"/>
          <w:szCs w:val="28"/>
        </w:rPr>
      </w:pPr>
    </w:p>
    <w:p w:rsidR="00AD1770" w:rsidRPr="00AD1770" w:rsidRDefault="00AD1770" w:rsidP="00AD1770">
      <w:pPr>
        <w:jc w:val="both"/>
        <w:rPr>
          <w:sz w:val="28"/>
          <w:szCs w:val="28"/>
        </w:rPr>
      </w:pPr>
    </w:p>
    <w:p w:rsidR="00AD1770" w:rsidRPr="00AD1770" w:rsidRDefault="00AD1770" w:rsidP="00AD1770">
      <w:pPr>
        <w:jc w:val="both"/>
        <w:rPr>
          <w:sz w:val="28"/>
          <w:szCs w:val="28"/>
        </w:rPr>
      </w:pPr>
    </w:p>
    <w:p w:rsidR="00AD1770" w:rsidRPr="00AD1770" w:rsidRDefault="00AD1770" w:rsidP="00AD1770">
      <w:pPr>
        <w:jc w:val="both"/>
        <w:rPr>
          <w:sz w:val="28"/>
          <w:szCs w:val="28"/>
        </w:rPr>
      </w:pPr>
    </w:p>
    <w:p w:rsidR="00AD1770" w:rsidRPr="00AD1770" w:rsidRDefault="00AD1770" w:rsidP="00AD1770">
      <w:pPr>
        <w:jc w:val="both"/>
        <w:rPr>
          <w:sz w:val="28"/>
          <w:szCs w:val="28"/>
        </w:rPr>
      </w:pPr>
      <w:proofErr w:type="spellStart"/>
      <w:r w:rsidRPr="00AD1770">
        <w:rPr>
          <w:sz w:val="28"/>
          <w:szCs w:val="28"/>
        </w:rPr>
        <w:t>И.о</w:t>
      </w:r>
      <w:proofErr w:type="spellEnd"/>
      <w:r w:rsidRPr="00AD1770">
        <w:rPr>
          <w:sz w:val="28"/>
          <w:szCs w:val="28"/>
        </w:rPr>
        <w:t xml:space="preserve">. председателя                                              </w:t>
      </w:r>
      <w:r>
        <w:rPr>
          <w:sz w:val="28"/>
          <w:szCs w:val="28"/>
        </w:rPr>
        <w:t xml:space="preserve">                             </w:t>
      </w:r>
      <w:r w:rsidR="00EF5DBD">
        <w:rPr>
          <w:sz w:val="28"/>
          <w:szCs w:val="28"/>
        </w:rPr>
        <w:t>О.В. Поленова</w:t>
      </w:r>
    </w:p>
    <w:p w:rsidR="00AD1770" w:rsidRPr="00AD1770" w:rsidRDefault="00AD1770" w:rsidP="00AD1770">
      <w:pPr>
        <w:jc w:val="both"/>
        <w:rPr>
          <w:sz w:val="28"/>
          <w:szCs w:val="28"/>
        </w:rPr>
      </w:pPr>
    </w:p>
    <w:p w:rsidR="00AD1770" w:rsidRPr="00AD1770" w:rsidRDefault="00AD1770" w:rsidP="00AD1770">
      <w:pPr>
        <w:jc w:val="both"/>
        <w:rPr>
          <w:sz w:val="28"/>
          <w:szCs w:val="28"/>
        </w:rPr>
      </w:pPr>
    </w:p>
    <w:p w:rsidR="002D42D9" w:rsidRDefault="002D42D9">
      <w:pPr>
        <w:jc w:val="both"/>
        <w:rPr>
          <w:sz w:val="28"/>
          <w:szCs w:val="28"/>
        </w:rPr>
      </w:pPr>
    </w:p>
    <w:p w:rsidR="002D42D9" w:rsidRDefault="002D42D9">
      <w:pPr>
        <w:jc w:val="both"/>
        <w:rPr>
          <w:sz w:val="28"/>
          <w:szCs w:val="28"/>
        </w:rPr>
      </w:pPr>
    </w:p>
    <w:p w:rsidR="002D42D9" w:rsidRPr="002F4432" w:rsidRDefault="002D42D9" w:rsidP="002F4432">
      <w:pPr>
        <w:jc w:val="right"/>
        <w:rPr>
          <w:sz w:val="22"/>
          <w:szCs w:val="22"/>
        </w:rPr>
      </w:pPr>
    </w:p>
    <w:p w:rsidR="002F4432" w:rsidRDefault="002F4432">
      <w:pPr>
        <w:jc w:val="both"/>
        <w:rPr>
          <w:sz w:val="28"/>
          <w:szCs w:val="28"/>
        </w:rPr>
      </w:pPr>
    </w:p>
    <w:p w:rsidR="002D42D9" w:rsidRDefault="002D42D9">
      <w:pPr>
        <w:jc w:val="both"/>
        <w:rPr>
          <w:sz w:val="28"/>
          <w:szCs w:val="28"/>
        </w:rPr>
      </w:pPr>
    </w:p>
    <w:p w:rsidR="002D42D9" w:rsidRDefault="002D42D9">
      <w:pPr>
        <w:jc w:val="both"/>
        <w:rPr>
          <w:sz w:val="28"/>
          <w:szCs w:val="28"/>
        </w:rPr>
      </w:pPr>
    </w:p>
    <w:p w:rsidR="002D42D9" w:rsidRDefault="002D42D9">
      <w:pPr>
        <w:jc w:val="both"/>
        <w:rPr>
          <w:sz w:val="28"/>
          <w:szCs w:val="28"/>
        </w:rPr>
      </w:pPr>
    </w:p>
    <w:p w:rsidR="002D42D9" w:rsidRDefault="002D42D9">
      <w:pPr>
        <w:jc w:val="both"/>
        <w:rPr>
          <w:sz w:val="28"/>
          <w:szCs w:val="28"/>
        </w:rPr>
      </w:pPr>
    </w:p>
    <w:p w:rsidR="002F4432" w:rsidRDefault="002F443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F4432" w:rsidRDefault="002F4432" w:rsidP="002F4432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B3DC1" w:rsidRDefault="00FB3DC1" w:rsidP="002F4432">
      <w:pPr>
        <w:jc w:val="right"/>
        <w:rPr>
          <w:rFonts w:ascii="Times New Roman CYR" w:hAnsi="Times New Roman CYR" w:cs="Times New Roman CYR"/>
          <w:sz w:val="20"/>
          <w:szCs w:val="20"/>
        </w:rPr>
        <w:sectPr w:rsidR="00FB3DC1" w:rsidSect="002F4432">
          <w:pgSz w:w="11906" w:h="16838"/>
          <w:pgMar w:top="709" w:right="851" w:bottom="1134" w:left="1701" w:header="0" w:footer="0" w:gutter="0"/>
          <w:cols w:space="720"/>
          <w:formProt w:val="0"/>
          <w:docGrid w:linePitch="360"/>
        </w:sectPr>
      </w:pPr>
    </w:p>
    <w:p w:rsidR="002F4432" w:rsidRPr="002F4432" w:rsidRDefault="002F4432" w:rsidP="002F443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2F4432"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1 </w:t>
      </w:r>
    </w:p>
    <w:p w:rsidR="002F4432" w:rsidRPr="002F4432" w:rsidRDefault="002F4432" w:rsidP="002F443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2F4432">
        <w:rPr>
          <w:rFonts w:ascii="Times New Roman CYR" w:hAnsi="Times New Roman CYR" w:cs="Times New Roman CYR"/>
          <w:sz w:val="20"/>
          <w:szCs w:val="20"/>
        </w:rPr>
        <w:t xml:space="preserve">к приказу комитета образования </w:t>
      </w:r>
    </w:p>
    <w:p w:rsidR="002F4432" w:rsidRPr="002F4432" w:rsidRDefault="002F4432" w:rsidP="002F443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2F4432">
        <w:rPr>
          <w:rFonts w:ascii="Times New Roman CYR" w:hAnsi="Times New Roman CYR" w:cs="Times New Roman CYR"/>
          <w:sz w:val="20"/>
          <w:szCs w:val="20"/>
        </w:rPr>
        <w:t>администрации Березовского района</w:t>
      </w:r>
    </w:p>
    <w:p w:rsidR="002F4432" w:rsidRPr="002F4432" w:rsidRDefault="002F4432" w:rsidP="002F443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2F4432">
        <w:rPr>
          <w:rFonts w:ascii="Times New Roman CYR" w:hAnsi="Times New Roman CYR" w:cs="Times New Roman CYR"/>
          <w:sz w:val="20"/>
          <w:szCs w:val="20"/>
        </w:rPr>
        <w:t>от «</w:t>
      </w:r>
      <w:r w:rsidR="00EF5DBD">
        <w:rPr>
          <w:rFonts w:ascii="Times New Roman CYR" w:hAnsi="Times New Roman CYR" w:cs="Times New Roman CYR"/>
          <w:sz w:val="20"/>
          <w:szCs w:val="20"/>
        </w:rPr>
        <w:t>29</w:t>
      </w:r>
      <w:r w:rsidRPr="002F4432">
        <w:rPr>
          <w:rFonts w:ascii="Times New Roman CYR" w:hAnsi="Times New Roman CYR" w:cs="Times New Roman CYR"/>
          <w:sz w:val="20"/>
          <w:szCs w:val="20"/>
        </w:rPr>
        <w:t xml:space="preserve">» </w:t>
      </w:r>
      <w:r w:rsidR="00EF5DBD">
        <w:rPr>
          <w:rFonts w:ascii="Times New Roman CYR" w:hAnsi="Times New Roman CYR" w:cs="Times New Roman CYR"/>
          <w:sz w:val="20"/>
          <w:szCs w:val="20"/>
        </w:rPr>
        <w:t>февраля</w:t>
      </w:r>
      <w:r w:rsidRPr="002F4432">
        <w:rPr>
          <w:rFonts w:ascii="Times New Roman CYR" w:hAnsi="Times New Roman CYR" w:cs="Times New Roman CYR"/>
          <w:sz w:val="20"/>
          <w:szCs w:val="20"/>
        </w:rPr>
        <w:t xml:space="preserve"> 202</w:t>
      </w:r>
      <w:r w:rsidR="00EF5DBD">
        <w:rPr>
          <w:rFonts w:ascii="Times New Roman CYR" w:hAnsi="Times New Roman CYR" w:cs="Times New Roman CYR"/>
          <w:sz w:val="20"/>
          <w:szCs w:val="20"/>
        </w:rPr>
        <w:t>4</w:t>
      </w:r>
      <w:r w:rsidRPr="002F4432">
        <w:rPr>
          <w:rFonts w:ascii="Times New Roman CYR" w:hAnsi="Times New Roman CYR" w:cs="Times New Roman CYR"/>
          <w:sz w:val="20"/>
          <w:szCs w:val="20"/>
        </w:rPr>
        <w:t xml:space="preserve"> года №</w:t>
      </w:r>
      <w:r w:rsidR="00EF5DBD">
        <w:rPr>
          <w:rFonts w:ascii="Times New Roman CYR" w:hAnsi="Times New Roman CYR" w:cs="Times New Roman CYR"/>
          <w:sz w:val="20"/>
          <w:szCs w:val="20"/>
        </w:rPr>
        <w:t xml:space="preserve"> 69</w:t>
      </w:r>
      <w:r w:rsidRPr="002F4432">
        <w:rPr>
          <w:rFonts w:ascii="Times New Roman CYR" w:hAnsi="Times New Roman CYR" w:cs="Times New Roman CYR"/>
          <w:sz w:val="20"/>
          <w:szCs w:val="20"/>
        </w:rPr>
        <w:t>-од</w:t>
      </w:r>
    </w:p>
    <w:p w:rsidR="002F4432" w:rsidRDefault="002F443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F4432" w:rsidRDefault="002F443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F4432" w:rsidRPr="002F4432" w:rsidRDefault="002F4432" w:rsidP="002F4432">
      <w:pPr>
        <w:jc w:val="center"/>
        <w:rPr>
          <w:bCs/>
          <w:color w:val="auto"/>
          <w:sz w:val="28"/>
          <w:szCs w:val="28"/>
        </w:rPr>
      </w:pPr>
      <w:r w:rsidRPr="002F4432">
        <w:rPr>
          <w:color w:val="auto"/>
          <w:sz w:val="28"/>
          <w:szCs w:val="28"/>
        </w:rPr>
        <w:t xml:space="preserve">Перечень пунктов проведения государственной итоговой аттестации по образовательным программам среднего общего образования, единого государственного экзамена с определением их мест расположения на территории </w:t>
      </w:r>
      <w:r w:rsidR="00FB3DC1">
        <w:rPr>
          <w:color w:val="auto"/>
          <w:sz w:val="28"/>
          <w:szCs w:val="28"/>
        </w:rPr>
        <w:t>Березовского района</w:t>
      </w:r>
      <w:r w:rsidRPr="002F4432">
        <w:rPr>
          <w:color w:val="auto"/>
          <w:sz w:val="28"/>
          <w:szCs w:val="28"/>
        </w:rPr>
        <w:t xml:space="preserve"> </w:t>
      </w:r>
      <w:r w:rsidRPr="002F4432">
        <w:rPr>
          <w:bCs/>
          <w:color w:val="auto"/>
          <w:sz w:val="28"/>
          <w:szCs w:val="28"/>
        </w:rPr>
        <w:t>в 202</w:t>
      </w:r>
      <w:r w:rsidR="00F655DB">
        <w:rPr>
          <w:bCs/>
          <w:color w:val="auto"/>
          <w:sz w:val="28"/>
          <w:szCs w:val="28"/>
        </w:rPr>
        <w:t>4</w:t>
      </w:r>
      <w:r w:rsidRPr="002F4432">
        <w:rPr>
          <w:bCs/>
          <w:color w:val="auto"/>
          <w:sz w:val="28"/>
          <w:szCs w:val="28"/>
        </w:rPr>
        <w:t xml:space="preserve"> году</w:t>
      </w:r>
    </w:p>
    <w:p w:rsidR="002F4432" w:rsidRPr="002F4432" w:rsidRDefault="002F4432" w:rsidP="002F4432">
      <w:pPr>
        <w:jc w:val="center"/>
        <w:rPr>
          <w:bCs/>
          <w:color w:val="auto"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3402"/>
        <w:gridCol w:w="2552"/>
        <w:gridCol w:w="992"/>
        <w:gridCol w:w="1559"/>
        <w:gridCol w:w="1560"/>
        <w:gridCol w:w="992"/>
        <w:gridCol w:w="992"/>
        <w:gridCol w:w="992"/>
        <w:gridCol w:w="851"/>
      </w:tblGrid>
      <w:tr w:rsidR="002F4432" w:rsidRPr="002F4432" w:rsidTr="00FB3DC1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F443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F443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Наименование ППЭ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Адрес ППЭ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Аудиторный фонд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ППЭ в ТОМ (да/нет)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Формы ГИА (возможно проведение в ППЭ)</w:t>
            </w:r>
          </w:p>
        </w:tc>
      </w:tr>
      <w:tr w:rsidR="002F4432" w:rsidRPr="002F4432" w:rsidTr="00FB3DC1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2" w:rsidRPr="002F4432" w:rsidRDefault="002F4432" w:rsidP="002F4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2" w:rsidRPr="002F4432" w:rsidRDefault="002F4432" w:rsidP="002F4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2" w:rsidRPr="002F4432" w:rsidRDefault="002F4432" w:rsidP="002F4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2" w:rsidRPr="002F4432" w:rsidRDefault="002F4432" w:rsidP="002F4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2" w:rsidRPr="002F4432" w:rsidRDefault="002F4432" w:rsidP="002F4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2" w:rsidRPr="002F4432" w:rsidRDefault="002F4432" w:rsidP="002F4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2" w:rsidRPr="002F4432" w:rsidRDefault="002F4432" w:rsidP="002F4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2" w:rsidRPr="002F4432" w:rsidRDefault="002F4432" w:rsidP="002F4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Количество аудиторий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Количество аудиторий офлайн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2" w:rsidRPr="002F4432" w:rsidRDefault="002F4432" w:rsidP="002F4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2" w:rsidRPr="002F4432" w:rsidRDefault="002F4432" w:rsidP="002F4432">
            <w:pPr>
              <w:rPr>
                <w:color w:val="000000"/>
                <w:sz w:val="20"/>
                <w:szCs w:val="20"/>
              </w:rPr>
            </w:pPr>
          </w:p>
        </w:tc>
      </w:tr>
      <w:tr w:rsidR="002F4432" w:rsidRPr="002F4432" w:rsidTr="00FB3DC1">
        <w:trPr>
          <w:trHeight w:val="306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32" w:rsidRPr="002F4432" w:rsidRDefault="002F4432" w:rsidP="002F44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4432">
              <w:rPr>
                <w:b/>
                <w:color w:val="000000"/>
                <w:sz w:val="20"/>
                <w:szCs w:val="20"/>
              </w:rPr>
              <w:t>Основной период</w:t>
            </w:r>
          </w:p>
        </w:tc>
      </w:tr>
      <w:tr w:rsidR="002F4432" w:rsidRPr="002F4432" w:rsidTr="00FB3DC1">
        <w:trPr>
          <w:trHeight w:val="30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Березовский район</w:t>
            </w:r>
          </w:p>
        </w:tc>
      </w:tr>
      <w:tr w:rsidR="002F4432" w:rsidRPr="002F4432" w:rsidTr="00FB3DC1">
        <w:trPr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32" w:rsidRPr="002F4432" w:rsidRDefault="00FB3DC1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"Светловская средняя общеобразовательная школа имени Солёнова Бориса Александровича"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F4432">
              <w:rPr>
                <w:color w:val="000000"/>
                <w:sz w:val="20"/>
                <w:szCs w:val="20"/>
              </w:rPr>
              <w:t xml:space="preserve">628147, Ханты-Мансийский АО, Березовский район, </w:t>
            </w:r>
            <w:r w:rsidRPr="002F4432">
              <w:rPr>
                <w:color w:val="000000"/>
                <w:sz w:val="20"/>
                <w:szCs w:val="20"/>
              </w:rPr>
              <w:br/>
              <w:t xml:space="preserve">п. Светлый, </w:t>
            </w:r>
            <w:r w:rsidRPr="002F4432">
              <w:rPr>
                <w:color w:val="000000"/>
                <w:sz w:val="20"/>
                <w:szCs w:val="20"/>
              </w:rPr>
              <w:br/>
              <w:t>ул. Первопроходцев, д. 67а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8(34674)58-4-54; 8(34674)58-4-55; 8(34674)58-4-53;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86sch-svetlyii@mail.ru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ЕГЭ</w:t>
            </w:r>
          </w:p>
        </w:tc>
      </w:tr>
      <w:tr w:rsidR="002F4432" w:rsidRPr="002F4432" w:rsidTr="00FB3DC1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32" w:rsidRPr="002F4432" w:rsidRDefault="00FB3DC1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"Приполярная средняя общеобразовательная школа"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 xml:space="preserve">628158, Ханты-Мансийский АО, Березовский район, </w:t>
            </w:r>
            <w:r w:rsidRPr="002F4432">
              <w:rPr>
                <w:color w:val="000000"/>
                <w:sz w:val="20"/>
                <w:szCs w:val="20"/>
              </w:rPr>
              <w:br/>
              <w:t xml:space="preserve">п. Приполярный, </w:t>
            </w:r>
            <w:r w:rsidRPr="002F4432">
              <w:rPr>
                <w:color w:val="000000"/>
                <w:sz w:val="20"/>
                <w:szCs w:val="20"/>
              </w:rPr>
              <w:br/>
              <w:t>ул. Микрорайон 1, д. 1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33311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8(34674)34-5-20; 8(34674)34-7-21; 8(34674)34-7-20;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86sch-pripolarny@mail.ru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ЕГЭ</w:t>
            </w:r>
          </w:p>
        </w:tc>
      </w:tr>
      <w:tr w:rsidR="002F4432" w:rsidRPr="002F4432" w:rsidTr="00FB3DC1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32" w:rsidRPr="002F4432" w:rsidRDefault="00FB3DC1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"Хулимсунтская средняя общеобразовательная школа с кадетскими и мариинскими классами"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 xml:space="preserve">628156, Ханты-Мансийский АО, Березовский район, </w:t>
            </w:r>
            <w:r w:rsidRPr="002F4432">
              <w:rPr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2F4432">
              <w:rPr>
                <w:color w:val="000000"/>
                <w:sz w:val="20"/>
                <w:szCs w:val="20"/>
              </w:rPr>
              <w:t>Хулимсунт</w:t>
            </w:r>
            <w:proofErr w:type="spellEnd"/>
            <w:r w:rsidRPr="002F4432">
              <w:rPr>
                <w:color w:val="000000"/>
                <w:sz w:val="20"/>
                <w:szCs w:val="20"/>
              </w:rPr>
              <w:t>, ул. МКР 4, д.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33207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8(34674)3-35-14; 8(34674)3-35-19;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sch-khulimsunt@yandex.ru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ЕГЭ</w:t>
            </w:r>
          </w:p>
        </w:tc>
      </w:tr>
      <w:tr w:rsidR="00F655DB" w:rsidRPr="002F4432" w:rsidTr="00FB3DC1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DB" w:rsidRDefault="00F655DB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DB" w:rsidRPr="002F4432" w:rsidRDefault="00F655DB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DB" w:rsidRPr="002F4432" w:rsidRDefault="00F655DB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DB" w:rsidRPr="002F4432" w:rsidRDefault="00F655DB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F655DB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«Ванзетурская средняя общеобразовательная школа»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DB" w:rsidRPr="002F4432" w:rsidRDefault="00F655DB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F655DB">
              <w:rPr>
                <w:color w:val="000000"/>
                <w:sz w:val="20"/>
                <w:szCs w:val="20"/>
              </w:rPr>
              <w:t>628157, Ханты-Мансийский Автономный округ - Югра, Березовский район, поселок Ванзетур, Таежная ул.,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DB" w:rsidRPr="002F4432" w:rsidRDefault="00F655DB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DB" w:rsidRPr="002F4432" w:rsidRDefault="00F655DB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F655DB">
              <w:rPr>
                <w:color w:val="000000"/>
                <w:sz w:val="20"/>
                <w:szCs w:val="20"/>
              </w:rPr>
              <w:t>+7(34674)4-02-23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DB" w:rsidRPr="002F4432" w:rsidRDefault="00F655DB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F655DB">
              <w:rPr>
                <w:color w:val="000000"/>
                <w:sz w:val="20"/>
                <w:szCs w:val="20"/>
              </w:rPr>
              <w:t>86sch-vanzetur@mail.ru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DB" w:rsidRPr="002F4432" w:rsidRDefault="0067130A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DB" w:rsidRPr="002F4432" w:rsidRDefault="00F655DB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DB" w:rsidRPr="002F4432" w:rsidRDefault="00F655DB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DB" w:rsidRPr="002F4432" w:rsidRDefault="00F655DB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ЕГЭ</w:t>
            </w:r>
          </w:p>
        </w:tc>
      </w:tr>
      <w:tr w:rsidR="002F4432" w:rsidRPr="002F4432" w:rsidTr="00FB3DC1">
        <w:trPr>
          <w:trHeight w:val="9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32" w:rsidRPr="002F4432" w:rsidRDefault="0067130A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"Саранпаульская средняя общеобразовательная школа"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 xml:space="preserve">628148, Ханты-Мансийский АО, Березовский район, </w:t>
            </w:r>
            <w:r w:rsidRPr="002F4432">
              <w:rPr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2F4432">
              <w:rPr>
                <w:color w:val="000000"/>
                <w:sz w:val="20"/>
                <w:szCs w:val="20"/>
              </w:rPr>
              <w:t>Саранпауль</w:t>
            </w:r>
            <w:proofErr w:type="spellEnd"/>
            <w:r w:rsidRPr="002F4432">
              <w:rPr>
                <w:color w:val="000000"/>
                <w:sz w:val="20"/>
                <w:szCs w:val="20"/>
              </w:rPr>
              <w:t xml:space="preserve">, </w:t>
            </w:r>
            <w:r w:rsidRPr="002F4432">
              <w:rPr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F4432">
              <w:rPr>
                <w:color w:val="000000"/>
                <w:sz w:val="20"/>
                <w:szCs w:val="20"/>
              </w:rPr>
              <w:t>Вокуева</w:t>
            </w:r>
            <w:proofErr w:type="spellEnd"/>
            <w:r w:rsidRPr="002F4432">
              <w:rPr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33309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 xml:space="preserve">8(34674)45-8-88; </w:t>
            </w:r>
          </w:p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 xml:space="preserve">8(34674)45-8-90; </w:t>
            </w:r>
          </w:p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8(34674)45-8-91;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86sch-saranpaul@mail.ru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67130A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ЕГЭ</w:t>
            </w:r>
          </w:p>
        </w:tc>
      </w:tr>
      <w:tr w:rsidR="002F4432" w:rsidRPr="002F4432" w:rsidTr="00FB3DC1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32" w:rsidRPr="002F4432" w:rsidRDefault="0067130A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"Сосьвинская средняя общеобразовательная школа"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F4432">
              <w:rPr>
                <w:color w:val="000000"/>
                <w:sz w:val="20"/>
                <w:szCs w:val="20"/>
              </w:rPr>
              <w:t xml:space="preserve">628145, Ханты-Мансийский АО, Березовский район, </w:t>
            </w:r>
            <w:r w:rsidRPr="002F4432">
              <w:rPr>
                <w:color w:val="000000"/>
                <w:sz w:val="20"/>
                <w:szCs w:val="20"/>
              </w:rPr>
              <w:br/>
              <w:t xml:space="preserve">п. Сосьва, ул. Школьная, </w:t>
            </w:r>
            <w:r w:rsidRPr="002F4432">
              <w:rPr>
                <w:color w:val="000000"/>
                <w:sz w:val="20"/>
                <w:szCs w:val="20"/>
              </w:rPr>
              <w:br/>
              <w:t>д. 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33304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 xml:space="preserve">8(34674)43-2-10; </w:t>
            </w:r>
          </w:p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8(34674)43-2-92;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86sch-sosva@mail.ru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67130A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ЕГЭ</w:t>
            </w:r>
            <w:r w:rsidR="0067130A">
              <w:rPr>
                <w:color w:val="000000"/>
                <w:sz w:val="20"/>
                <w:szCs w:val="20"/>
              </w:rPr>
              <w:t>, ГВЭ</w:t>
            </w:r>
          </w:p>
        </w:tc>
      </w:tr>
      <w:tr w:rsidR="002F4432" w:rsidRPr="002F4432" w:rsidTr="00FB3DC1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32" w:rsidRPr="002F4432" w:rsidRDefault="0067130A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"Няксимвольская средняя общеобразовательная школа"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 xml:space="preserve">628143, Ханты-Мансийский АО, Березовский район, </w:t>
            </w:r>
            <w:r w:rsidRPr="002F4432">
              <w:rPr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2F4432">
              <w:rPr>
                <w:color w:val="000000"/>
                <w:sz w:val="20"/>
                <w:szCs w:val="20"/>
              </w:rPr>
              <w:t>Няксимволь</w:t>
            </w:r>
            <w:proofErr w:type="spellEnd"/>
            <w:r w:rsidRPr="002F4432">
              <w:rPr>
                <w:color w:val="000000"/>
                <w:sz w:val="20"/>
                <w:szCs w:val="20"/>
              </w:rPr>
              <w:t xml:space="preserve">, </w:t>
            </w:r>
            <w:r w:rsidRPr="002F4432">
              <w:rPr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F4432">
              <w:rPr>
                <w:color w:val="000000"/>
                <w:sz w:val="20"/>
                <w:szCs w:val="20"/>
              </w:rPr>
              <w:t>Кооперативная</w:t>
            </w:r>
            <w:proofErr w:type="gramEnd"/>
            <w:r w:rsidRPr="002F4432">
              <w:rPr>
                <w:color w:val="000000"/>
                <w:sz w:val="20"/>
                <w:szCs w:val="20"/>
              </w:rPr>
              <w:t>, д.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33302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8(34674)42-2-98;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86sch-niaksimvol@mail.ru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ЕГЭ</w:t>
            </w:r>
          </w:p>
        </w:tc>
      </w:tr>
      <w:tr w:rsidR="002F4432" w:rsidRPr="002F4432" w:rsidTr="00FB3DC1">
        <w:trPr>
          <w:trHeight w:val="1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32" w:rsidRPr="002F4432" w:rsidRDefault="0067130A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F655DB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 xml:space="preserve">Муниципальное </w:t>
            </w:r>
            <w:r w:rsidR="00F655DB">
              <w:rPr>
                <w:color w:val="000000"/>
                <w:sz w:val="20"/>
                <w:szCs w:val="20"/>
              </w:rPr>
              <w:t xml:space="preserve">автономное </w:t>
            </w:r>
            <w:r w:rsidRPr="002F4432">
              <w:rPr>
                <w:color w:val="000000"/>
                <w:sz w:val="20"/>
                <w:szCs w:val="20"/>
              </w:rPr>
              <w:t xml:space="preserve">общеобразовательное учреждение Игримская средняя общеобразовательная школа </w:t>
            </w:r>
            <w:proofErr w:type="gramStart"/>
            <w:r w:rsidRPr="002F4432">
              <w:rPr>
                <w:color w:val="000000"/>
                <w:sz w:val="20"/>
                <w:szCs w:val="20"/>
              </w:rPr>
              <w:t xml:space="preserve">имени Героя Советского Союза </w:t>
            </w:r>
            <w:proofErr w:type="spellStart"/>
            <w:r w:rsidRPr="002F4432">
              <w:rPr>
                <w:color w:val="000000"/>
                <w:sz w:val="20"/>
                <w:szCs w:val="20"/>
              </w:rPr>
              <w:t>Собянина</w:t>
            </w:r>
            <w:proofErr w:type="spellEnd"/>
            <w:r w:rsidRPr="002F4432">
              <w:rPr>
                <w:color w:val="000000"/>
                <w:sz w:val="20"/>
                <w:szCs w:val="20"/>
              </w:rPr>
              <w:t xml:space="preserve"> Гавриила </w:t>
            </w:r>
            <w:proofErr w:type="spellStart"/>
            <w:r w:rsidRPr="002F4432">
              <w:rPr>
                <w:color w:val="000000"/>
                <w:sz w:val="20"/>
                <w:szCs w:val="20"/>
              </w:rPr>
              <w:t>Епифановича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F4432">
              <w:rPr>
                <w:color w:val="000000"/>
                <w:sz w:val="20"/>
                <w:szCs w:val="20"/>
              </w:rPr>
              <w:t xml:space="preserve">628146, Ханты-Мансийский АО, Березовский район, </w:t>
            </w:r>
            <w:r w:rsidRPr="002F4432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F4432">
              <w:rPr>
                <w:color w:val="000000"/>
                <w:sz w:val="20"/>
                <w:szCs w:val="20"/>
              </w:rPr>
              <w:t>п.г.т</w:t>
            </w:r>
            <w:proofErr w:type="spellEnd"/>
            <w:r w:rsidRPr="002F443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F4432">
              <w:rPr>
                <w:color w:val="000000"/>
                <w:sz w:val="20"/>
                <w:szCs w:val="20"/>
              </w:rPr>
              <w:t>Игрим</w:t>
            </w:r>
            <w:proofErr w:type="spellEnd"/>
            <w:r w:rsidRPr="002F4432">
              <w:rPr>
                <w:color w:val="000000"/>
                <w:sz w:val="20"/>
                <w:szCs w:val="20"/>
              </w:rPr>
              <w:t>, ул. Кооперативная, д. 15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33205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 xml:space="preserve">8(34674)3-18-22; </w:t>
            </w:r>
          </w:p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 xml:space="preserve">8(34674)3-28-52; </w:t>
            </w:r>
          </w:p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8(34674)3-18-82;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igrim.sch2@yandex.ru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ЕГЭ</w:t>
            </w:r>
          </w:p>
        </w:tc>
      </w:tr>
      <w:tr w:rsidR="002F4432" w:rsidRPr="002F4432" w:rsidTr="00FB3DC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32" w:rsidRPr="002F4432" w:rsidRDefault="0067130A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"Березовская средняя общеобразовательная школа"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F4432">
              <w:rPr>
                <w:color w:val="000000"/>
                <w:sz w:val="20"/>
                <w:szCs w:val="20"/>
              </w:rPr>
              <w:t xml:space="preserve">628140, Ханты-Мансийский АО, Березовский район, </w:t>
            </w:r>
            <w:r w:rsidRPr="002F4432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F4432">
              <w:rPr>
                <w:color w:val="000000"/>
                <w:sz w:val="20"/>
                <w:szCs w:val="20"/>
              </w:rPr>
              <w:t>п.г.т</w:t>
            </w:r>
            <w:proofErr w:type="spellEnd"/>
            <w:r w:rsidRPr="002F4432">
              <w:rPr>
                <w:color w:val="000000"/>
                <w:sz w:val="20"/>
                <w:szCs w:val="20"/>
              </w:rPr>
              <w:t xml:space="preserve">. Березово, </w:t>
            </w:r>
            <w:r w:rsidRPr="002F4432">
              <w:rPr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F4432">
              <w:rPr>
                <w:color w:val="000000"/>
                <w:sz w:val="20"/>
                <w:szCs w:val="20"/>
              </w:rPr>
              <w:t>Собянина</w:t>
            </w:r>
            <w:proofErr w:type="spellEnd"/>
            <w:r w:rsidRPr="002F4432">
              <w:rPr>
                <w:color w:val="000000"/>
                <w:sz w:val="20"/>
                <w:szCs w:val="20"/>
              </w:rPr>
              <w:t>, д. 50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33101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 xml:space="preserve">8(34674)2-13-60; </w:t>
            </w:r>
          </w:p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8(34674)2-28-85;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sch-berezovo@yandex.ru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67130A" w:rsidP="002F4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32" w:rsidRPr="002F4432" w:rsidRDefault="002F4432" w:rsidP="002F4432">
            <w:pPr>
              <w:jc w:val="center"/>
              <w:rPr>
                <w:color w:val="000000"/>
                <w:sz w:val="20"/>
                <w:szCs w:val="20"/>
              </w:rPr>
            </w:pPr>
            <w:r w:rsidRPr="002F4432">
              <w:rPr>
                <w:color w:val="000000"/>
                <w:sz w:val="20"/>
                <w:szCs w:val="20"/>
              </w:rPr>
              <w:t>ЕГЭ</w:t>
            </w:r>
            <w:r w:rsidR="00F655DB">
              <w:rPr>
                <w:color w:val="000000"/>
                <w:sz w:val="20"/>
                <w:szCs w:val="20"/>
              </w:rPr>
              <w:t>, ГВЭ</w:t>
            </w:r>
          </w:p>
        </w:tc>
      </w:tr>
    </w:tbl>
    <w:p w:rsidR="00FB3DC1" w:rsidRDefault="00FB3DC1">
      <w:pPr>
        <w:jc w:val="center"/>
        <w:rPr>
          <w:rFonts w:ascii="Times New Roman CYR" w:hAnsi="Times New Roman CYR" w:cs="Times New Roman CYR"/>
          <w:sz w:val="28"/>
          <w:szCs w:val="28"/>
        </w:rPr>
        <w:sectPr w:rsidR="00FB3DC1" w:rsidSect="00F655DB">
          <w:pgSz w:w="16838" w:h="11906" w:orient="landscape"/>
          <w:pgMar w:top="851" w:right="1134" w:bottom="993" w:left="709" w:header="0" w:footer="0" w:gutter="0"/>
          <w:cols w:space="720"/>
          <w:formProt w:val="0"/>
          <w:docGrid w:linePitch="360"/>
        </w:sectPr>
      </w:pPr>
    </w:p>
    <w:p w:rsidR="002F4432" w:rsidRDefault="002F443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F4432" w:rsidRDefault="002F443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D42D9" w:rsidRDefault="002A4E1A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Лист согласования</w:t>
      </w:r>
    </w:p>
    <w:p w:rsidR="002D42D9" w:rsidRDefault="002A4E1A">
      <w:pPr>
        <w:ind w:right="5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приказу Комитета образования администрации Березовского района</w:t>
      </w:r>
    </w:p>
    <w:p w:rsidR="002D42D9" w:rsidRPr="004C08B2" w:rsidRDefault="002A4E1A" w:rsidP="0006275F">
      <w:pPr>
        <w:jc w:val="center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F655DB" w:rsidRPr="00F655DB">
        <w:rPr>
          <w:color w:val="000000"/>
          <w:sz w:val="28"/>
          <w:szCs w:val="28"/>
        </w:rPr>
        <w:t>О пунктах проведения государственной итоговой аттестации по образовательным программам среднего общего образования, единого государственного экзамена, сформированных в Региональной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среднего общего образования в 2024 году</w:t>
      </w:r>
      <w:r w:rsidR="0006275F">
        <w:rPr>
          <w:rFonts w:ascii="Times New Roman CYR" w:hAnsi="Times New Roman CYR"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D42D9" w:rsidRDefault="002D42D9">
      <w:pPr>
        <w:jc w:val="both"/>
        <w:rPr>
          <w:sz w:val="28"/>
          <w:szCs w:val="28"/>
        </w:rPr>
      </w:pPr>
    </w:p>
    <w:p w:rsidR="002D42D9" w:rsidRDefault="002A4E1A">
      <w:pPr>
        <w:ind w:right="50"/>
        <w:jc w:val="center"/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655DB">
        <w:rPr>
          <w:rFonts w:ascii="Times New Roman CYR" w:hAnsi="Times New Roman CYR" w:cs="Times New Roman CYR"/>
          <w:sz w:val="28"/>
          <w:szCs w:val="28"/>
        </w:rPr>
        <w:t>29 февраля</w:t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C08B2">
        <w:rPr>
          <w:rFonts w:ascii="Times New Roman CYR" w:hAnsi="Times New Roman CYR" w:cs="Times New Roman CYR"/>
          <w:sz w:val="28"/>
          <w:szCs w:val="28"/>
        </w:rPr>
        <w:t>2</w:t>
      </w:r>
      <w:r w:rsidR="00F655DB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 года   №</w:t>
      </w:r>
      <w:r w:rsidR="00AD17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655DB">
        <w:rPr>
          <w:rFonts w:ascii="Times New Roman CYR" w:hAnsi="Times New Roman CYR" w:cs="Times New Roman CYR"/>
          <w:sz w:val="28"/>
          <w:szCs w:val="28"/>
        </w:rPr>
        <w:t>69</w:t>
      </w:r>
      <w:r w:rsidR="00FB3DC1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од</w:t>
      </w:r>
    </w:p>
    <w:p w:rsidR="002D42D9" w:rsidRDefault="002D42D9">
      <w:pPr>
        <w:ind w:right="-874"/>
        <w:jc w:val="both"/>
        <w:rPr>
          <w:sz w:val="28"/>
          <w:szCs w:val="28"/>
        </w:rPr>
      </w:pPr>
    </w:p>
    <w:p w:rsidR="002D42D9" w:rsidRDefault="002D42D9">
      <w:pPr>
        <w:jc w:val="both"/>
        <w:rPr>
          <w:rFonts w:ascii="Times New Roman CYR" w:hAnsi="Times New Roman CYR" w:cs="Times New Roman CYR"/>
        </w:rPr>
      </w:pPr>
    </w:p>
    <w:p w:rsidR="002D42D9" w:rsidRDefault="002A4E1A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приказом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ознакомлены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2D42D9" w:rsidRDefault="002D42D9">
      <w:pPr>
        <w:jc w:val="both"/>
        <w:rPr>
          <w:rFonts w:ascii="Times New Roman CYR" w:hAnsi="Times New Roman CYR" w:cs="Times New Roman CYR"/>
        </w:rPr>
      </w:pPr>
    </w:p>
    <w:tbl>
      <w:tblPr>
        <w:tblW w:w="960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4632"/>
        <w:gridCol w:w="2560"/>
        <w:gridCol w:w="2414"/>
      </w:tblGrid>
      <w:tr w:rsidR="002D42D9">
        <w:trPr>
          <w:trHeight w:val="285"/>
        </w:trPr>
        <w:tc>
          <w:tcPr>
            <w:tcW w:w="4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D42D9" w:rsidRDefault="002A4E1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Фамилия, имя, отчество, должность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D42D9" w:rsidRDefault="002A4E1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Дата 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D42D9" w:rsidRDefault="002A4E1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Подпись</w:t>
            </w:r>
          </w:p>
        </w:tc>
      </w:tr>
      <w:tr w:rsidR="002D42D9" w:rsidTr="00F655DB">
        <w:trPr>
          <w:trHeight w:val="737"/>
        </w:trPr>
        <w:tc>
          <w:tcPr>
            <w:tcW w:w="4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D42D9" w:rsidRDefault="002A4E1A" w:rsidP="00F655DB">
            <w:pPr>
              <w:rPr>
                <w:rFonts w:cs="Calibri"/>
              </w:rPr>
            </w:pPr>
            <w:r>
              <w:rPr>
                <w:rFonts w:cs="Calibri"/>
              </w:rPr>
              <w:t>Предеина Наталья Михайловна, заведующий отделом общего образования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D42D9" w:rsidRDefault="002D42D9" w:rsidP="00F655DB">
            <w:pPr>
              <w:rPr>
                <w:rFonts w:cs="Calibri"/>
              </w:rPr>
            </w:pP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D42D9" w:rsidRDefault="002D42D9" w:rsidP="00F655DB">
            <w:pPr>
              <w:rPr>
                <w:rFonts w:cs="Calibri"/>
              </w:rPr>
            </w:pPr>
          </w:p>
        </w:tc>
      </w:tr>
      <w:tr w:rsidR="002D42D9" w:rsidTr="00F655DB">
        <w:trPr>
          <w:trHeight w:val="737"/>
        </w:trPr>
        <w:tc>
          <w:tcPr>
            <w:tcW w:w="4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D42D9" w:rsidRDefault="00F655DB" w:rsidP="00F655DB">
            <w:r>
              <w:t>Беляковская</w:t>
            </w:r>
            <w:r w:rsidR="00AD1770">
              <w:t xml:space="preserve"> Елена Сергеевна</w:t>
            </w:r>
            <w:r w:rsidR="002A4E1A">
              <w:t>, инженер по организационно-технологическим вопросам государственной итоговой аттестации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D42D9" w:rsidRDefault="002D42D9" w:rsidP="00F655DB">
            <w:pPr>
              <w:rPr>
                <w:rFonts w:cs="Calibri"/>
              </w:rPr>
            </w:pP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D42D9" w:rsidRDefault="002D42D9" w:rsidP="00F655DB">
            <w:pPr>
              <w:rPr>
                <w:rFonts w:cs="Calibri"/>
              </w:rPr>
            </w:pPr>
          </w:p>
        </w:tc>
      </w:tr>
      <w:tr w:rsidR="00AD1770" w:rsidTr="00F655DB">
        <w:trPr>
          <w:trHeight w:val="737"/>
        </w:trPr>
        <w:tc>
          <w:tcPr>
            <w:tcW w:w="4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D1770" w:rsidRDefault="00F655DB" w:rsidP="00F655DB">
            <w:r>
              <w:t>Пуртов Андрей Владимирович,</w:t>
            </w:r>
            <w:r w:rsidR="00781834" w:rsidRPr="00781834">
              <w:t xml:space="preserve"> эксперт</w:t>
            </w:r>
            <w:r>
              <w:t xml:space="preserve"> МАУ «Образовательный центр»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D1770" w:rsidRDefault="00AD1770" w:rsidP="00F655DB">
            <w:pPr>
              <w:rPr>
                <w:rFonts w:cs="Calibri"/>
              </w:rPr>
            </w:pP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D1770" w:rsidRDefault="00AD1770" w:rsidP="00F655DB">
            <w:pPr>
              <w:rPr>
                <w:rFonts w:cs="Calibri"/>
              </w:rPr>
            </w:pPr>
          </w:p>
        </w:tc>
      </w:tr>
    </w:tbl>
    <w:p w:rsidR="002D42D9" w:rsidRDefault="002D42D9">
      <w:pPr>
        <w:jc w:val="both"/>
        <w:rPr>
          <w:rFonts w:ascii="Times New Roman CYR" w:hAnsi="Times New Roman CYR" w:cs="Times New Roman CYR"/>
        </w:rPr>
      </w:pPr>
    </w:p>
    <w:p w:rsidR="002D42D9" w:rsidRDefault="002D42D9">
      <w:pPr>
        <w:jc w:val="both"/>
        <w:rPr>
          <w:rFonts w:ascii="Times New Roman CYR" w:hAnsi="Times New Roman CYR" w:cs="Times New Roman CYR"/>
        </w:rPr>
      </w:pPr>
    </w:p>
    <w:p w:rsidR="002D42D9" w:rsidRDefault="002D42D9">
      <w:pPr>
        <w:jc w:val="both"/>
        <w:rPr>
          <w:rFonts w:ascii="Times New Roman CYR" w:hAnsi="Times New Roman CYR" w:cs="Times New Roman CYR"/>
        </w:rPr>
      </w:pPr>
    </w:p>
    <w:p w:rsidR="002D42D9" w:rsidRDefault="002A4E1A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Рассылка:</w:t>
      </w:r>
    </w:p>
    <w:p w:rsidR="002D42D9" w:rsidRDefault="002A4E1A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 – 1 экз.</w:t>
      </w:r>
    </w:p>
    <w:p w:rsidR="002D42D9" w:rsidRDefault="002A4E1A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ОУ -</w:t>
      </w:r>
      <w:r w:rsidR="00FB3DC1">
        <w:rPr>
          <w:rFonts w:ascii="Times New Roman CYR" w:hAnsi="Times New Roman CYR" w:cs="Times New Roman CYR"/>
        </w:rPr>
        <w:t xml:space="preserve"> </w:t>
      </w:r>
      <w:r w:rsidR="00F655DB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 экз. (в электронном виде)</w:t>
      </w: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FB3DC1" w:rsidRDefault="00FB3DC1">
      <w:pPr>
        <w:rPr>
          <w:sz w:val="20"/>
          <w:szCs w:val="20"/>
        </w:rPr>
      </w:pPr>
    </w:p>
    <w:p w:rsidR="00FB3DC1" w:rsidRDefault="00FB3DC1">
      <w:pPr>
        <w:rPr>
          <w:sz w:val="20"/>
          <w:szCs w:val="20"/>
        </w:rPr>
      </w:pPr>
    </w:p>
    <w:p w:rsidR="00FB3DC1" w:rsidRDefault="00FB3DC1">
      <w:pPr>
        <w:rPr>
          <w:sz w:val="20"/>
          <w:szCs w:val="20"/>
        </w:rPr>
      </w:pPr>
    </w:p>
    <w:p w:rsidR="00FB3DC1" w:rsidRDefault="00FB3DC1">
      <w:pPr>
        <w:rPr>
          <w:sz w:val="20"/>
          <w:szCs w:val="20"/>
        </w:rPr>
      </w:pPr>
    </w:p>
    <w:p w:rsidR="00FB3DC1" w:rsidRDefault="00FB3DC1">
      <w:pPr>
        <w:rPr>
          <w:sz w:val="20"/>
          <w:szCs w:val="20"/>
        </w:rPr>
      </w:pPr>
    </w:p>
    <w:p w:rsidR="002D42D9" w:rsidRDefault="002A4E1A">
      <w:r>
        <w:t>Исполнитель:</w:t>
      </w:r>
    </w:p>
    <w:p w:rsidR="002D42D9" w:rsidRDefault="002A4E1A">
      <w:r>
        <w:t xml:space="preserve">Инженер по организационно-технологическим вопросам </w:t>
      </w:r>
    </w:p>
    <w:p w:rsidR="002D42D9" w:rsidRDefault="002A4E1A">
      <w:r>
        <w:t>государственной итоговой аттестации</w:t>
      </w:r>
    </w:p>
    <w:p w:rsidR="002D42D9" w:rsidRDefault="002A4E1A">
      <w:bookmarkStart w:id="2" w:name="__DdeLink__128_3900890040"/>
      <w:r>
        <w:t>Комитета образования администрации Березовского района</w:t>
      </w:r>
      <w:bookmarkEnd w:id="2"/>
    </w:p>
    <w:p w:rsidR="002D42D9" w:rsidRDefault="00F655DB">
      <w:r>
        <w:t>Беляковская</w:t>
      </w:r>
      <w:r w:rsidR="00FB3DC1">
        <w:t xml:space="preserve"> Елена Сергеевна</w:t>
      </w:r>
    </w:p>
    <w:p w:rsidR="002D42D9" w:rsidRDefault="002A4E1A">
      <w:r>
        <w:rPr>
          <w:rFonts w:ascii="Times New Roman CYR" w:hAnsi="Times New Roman CYR" w:cs="Times New Roman CYR"/>
        </w:rPr>
        <w:t>т.8(34674)2-23-94</w:t>
      </w:r>
    </w:p>
    <w:sectPr w:rsidR="002D42D9" w:rsidSect="002F4432">
      <w:pgSz w:w="11906" w:h="16838"/>
      <w:pgMar w:top="709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altName w:val="Times New Roman"/>
    <w:panose1 w:val="02020603050405020304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A16"/>
    <w:multiLevelType w:val="hybridMultilevel"/>
    <w:tmpl w:val="51E6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3026C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52C91"/>
    <w:multiLevelType w:val="hybridMultilevel"/>
    <w:tmpl w:val="EA0C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60DB8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CC63EF"/>
    <w:multiLevelType w:val="hybridMultilevel"/>
    <w:tmpl w:val="251E4B70"/>
    <w:lvl w:ilvl="0" w:tplc="560EC4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16AF8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D9"/>
    <w:rsid w:val="000155E5"/>
    <w:rsid w:val="000237DD"/>
    <w:rsid w:val="00044CD2"/>
    <w:rsid w:val="0006275F"/>
    <w:rsid w:val="00086C30"/>
    <w:rsid w:val="000D2843"/>
    <w:rsid w:val="00135425"/>
    <w:rsid w:val="001933BC"/>
    <w:rsid w:val="00252BB9"/>
    <w:rsid w:val="002A4E1A"/>
    <w:rsid w:val="002D42D9"/>
    <w:rsid w:val="002E5659"/>
    <w:rsid w:val="002F0EBF"/>
    <w:rsid w:val="002F4432"/>
    <w:rsid w:val="003761DE"/>
    <w:rsid w:val="00386240"/>
    <w:rsid w:val="00392F97"/>
    <w:rsid w:val="003A7C7D"/>
    <w:rsid w:val="004C08B2"/>
    <w:rsid w:val="00550B2E"/>
    <w:rsid w:val="00606E24"/>
    <w:rsid w:val="0067130A"/>
    <w:rsid w:val="006C1814"/>
    <w:rsid w:val="00725DBE"/>
    <w:rsid w:val="007333E4"/>
    <w:rsid w:val="00781834"/>
    <w:rsid w:val="007E5E1A"/>
    <w:rsid w:val="00820B8B"/>
    <w:rsid w:val="008232C6"/>
    <w:rsid w:val="00855D30"/>
    <w:rsid w:val="0089189A"/>
    <w:rsid w:val="009D7F12"/>
    <w:rsid w:val="00A87F2D"/>
    <w:rsid w:val="00AD1770"/>
    <w:rsid w:val="00AD6D14"/>
    <w:rsid w:val="00B82635"/>
    <w:rsid w:val="00BF2998"/>
    <w:rsid w:val="00C61CE5"/>
    <w:rsid w:val="00C71B3D"/>
    <w:rsid w:val="00CE4FD5"/>
    <w:rsid w:val="00D06229"/>
    <w:rsid w:val="00DC04E7"/>
    <w:rsid w:val="00DE2F70"/>
    <w:rsid w:val="00E151D2"/>
    <w:rsid w:val="00E21599"/>
    <w:rsid w:val="00EA0D36"/>
    <w:rsid w:val="00EB4584"/>
    <w:rsid w:val="00EF5DBD"/>
    <w:rsid w:val="00F24E70"/>
    <w:rsid w:val="00F655DB"/>
    <w:rsid w:val="00F911C0"/>
    <w:rsid w:val="00FA4D62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E4"/>
    <w:rPr>
      <w:rFonts w:eastAsia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uiPriority w:val="9"/>
    <w:qFormat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qFormat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qFormat/>
    <w:pPr>
      <w:keepNext/>
      <w:jc w:val="center"/>
      <w:outlineLvl w:val="4"/>
    </w:pPr>
    <w:rPr>
      <w:sz w:val="44"/>
      <w:szCs w:val="20"/>
    </w:rPr>
  </w:style>
  <w:style w:type="paragraph" w:styleId="7">
    <w:name w:val="heading 7"/>
    <w:basedOn w:val="a"/>
    <w:next w:val="a"/>
    <w:link w:val="70"/>
    <w:qFormat/>
    <w:rsid w:val="002F4432"/>
    <w:pPr>
      <w:spacing w:before="240" w:after="60"/>
      <w:outlineLvl w:val="6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ата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qFormat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4">
    <w:name w:val="Emphasis"/>
    <w:basedOn w:val="a0"/>
    <w:qFormat/>
    <w:rPr>
      <w:i/>
      <w:iCs/>
    </w:rPr>
  </w:style>
  <w:style w:type="character" w:customStyle="1" w:styleId="a5">
    <w:name w:val="Текст выноски Знак"/>
    <w:basedOn w:val="a0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uiPriority w:val="99"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qFormat/>
    <w:rPr>
      <w:rFonts w:eastAsia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qFormat/>
    <w:rPr>
      <w:rFonts w:eastAsia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qFormat/>
    <w:rPr>
      <w:rFonts w:eastAsia="Times New Roman" w:cs="Times New Roman"/>
      <w:sz w:val="44"/>
      <w:szCs w:val="20"/>
      <w:lang w:eastAsia="ru-RU"/>
    </w:rPr>
  </w:style>
  <w:style w:type="character" w:customStyle="1" w:styleId="a6">
    <w:name w:val="Основной текст Знак"/>
    <w:basedOn w:val="a0"/>
    <w:qFormat/>
    <w:rPr>
      <w:rFonts w:eastAsia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b/>
      <w:i w:val="0"/>
      <w:sz w:val="24"/>
      <w:szCs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a9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5"/>
      <w:szCs w:val="25"/>
      <w:u w:val="none"/>
    </w:rPr>
  </w:style>
  <w:style w:type="character" w:customStyle="1" w:styleId="11">
    <w:name w:val="Основной текст1"/>
    <w:basedOn w:val="a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single"/>
      <w:lang w:val="en-US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pPr>
      <w:jc w:val="both"/>
    </w:pPr>
    <w:rPr>
      <w:sz w:val="26"/>
    </w:rPr>
  </w:style>
  <w:style w:type="paragraph" w:styleId="ac">
    <w:name w:val="List"/>
    <w:basedOn w:val="ab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e">
    <w:name w:val="index heading"/>
    <w:basedOn w:val="a"/>
    <w:qFormat/>
    <w:pPr>
      <w:suppressLineNumbers/>
    </w:pPr>
    <w:rPr>
      <w:rFonts w:cs="DejaVu Sans"/>
    </w:rPr>
  </w:style>
  <w:style w:type="paragraph" w:customStyle="1" w:styleId="af">
    <w:name w:val="БланкАДМ"/>
    <w:basedOn w:val="a"/>
    <w:qFormat/>
    <w:pPr>
      <w:ind w:firstLine="720"/>
    </w:pPr>
    <w:rPr>
      <w:sz w:val="28"/>
      <w:szCs w:val="20"/>
    </w:rPr>
  </w:style>
  <w:style w:type="paragraph" w:styleId="af0">
    <w:name w:val="Date"/>
    <w:basedOn w:val="a"/>
    <w:qFormat/>
    <w:rPr>
      <w:sz w:val="20"/>
      <w:szCs w:val="20"/>
    </w:rPr>
  </w:style>
  <w:style w:type="paragraph" w:customStyle="1" w:styleId="12">
    <w:name w:val="Знак 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aliases w:val="основа"/>
    <w:link w:val="af2"/>
    <w:uiPriority w:val="1"/>
    <w:qFormat/>
    <w:rPr>
      <w:rFonts w:eastAsia="Times New Roman" w:cs="Times New Roman"/>
      <w:color w:val="00000A"/>
      <w:sz w:val="24"/>
      <w:szCs w:val="24"/>
      <w:lang w:eastAsia="ru-RU"/>
    </w:rPr>
  </w:style>
  <w:style w:type="paragraph" w:styleId="af3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qFormat/>
    <w:rPr>
      <w:rFonts w:eastAsia="Times New Roman" w:cs="Times New Roman"/>
      <w:b/>
      <w:bCs/>
      <w:color w:val="00000A"/>
      <w:sz w:val="28"/>
      <w:szCs w:val="28"/>
      <w:lang w:eastAsia="ru-RU"/>
    </w:rPr>
  </w:style>
  <w:style w:type="paragraph" w:styleId="af6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styleId="23">
    <w:name w:val="Body Text 2"/>
    <w:basedOn w:val="a"/>
    <w:qFormat/>
    <w:pPr>
      <w:spacing w:after="120" w:line="480" w:lineRule="auto"/>
    </w:pPr>
  </w:style>
  <w:style w:type="paragraph" w:styleId="24">
    <w:name w:val="Body Text Indent 2"/>
    <w:basedOn w:val="a"/>
    <w:qFormat/>
    <w:pPr>
      <w:spacing w:after="120" w:line="480" w:lineRule="auto"/>
      <w:ind w:left="283"/>
    </w:p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25">
    <w:name w:val="Основной текст2"/>
    <w:basedOn w:val="a"/>
    <w:qFormat/>
    <w:pPr>
      <w:shd w:val="clear" w:color="auto" w:fill="FFFFFF"/>
      <w:spacing w:before="300" w:after="780" w:line="322" w:lineRule="exact"/>
      <w:jc w:val="center"/>
    </w:pPr>
    <w:rPr>
      <w:spacing w:val="1"/>
      <w:sz w:val="25"/>
      <w:szCs w:val="25"/>
    </w:rPr>
  </w:style>
  <w:style w:type="paragraph" w:styleId="afa">
    <w:name w:val="List Paragraph"/>
    <w:basedOn w:val="a"/>
    <w:link w:val="afb"/>
    <w:uiPriority w:val="34"/>
    <w:qFormat/>
    <w:pPr>
      <w:spacing w:after="200" w:line="276" w:lineRule="auto"/>
      <w:ind w:left="720"/>
      <w:contextualSpacing/>
    </w:pPr>
    <w:rPr>
      <w:rFonts w:eastAsia="Calibri" w:cs="DejaVu Sans"/>
      <w:sz w:val="22"/>
      <w:szCs w:val="22"/>
    </w:rPr>
  </w:style>
  <w:style w:type="character" w:customStyle="1" w:styleId="70">
    <w:name w:val="Заголовок 7 Знак"/>
    <w:basedOn w:val="a0"/>
    <w:link w:val="7"/>
    <w:rsid w:val="002F4432"/>
    <w:rPr>
      <w:rFonts w:eastAsia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F4432"/>
  </w:style>
  <w:style w:type="character" w:customStyle="1" w:styleId="afc">
    <w:name w:val="Электронная подпись Знак"/>
    <w:basedOn w:val="a0"/>
    <w:link w:val="afd"/>
    <w:uiPriority w:val="99"/>
    <w:semiHidden/>
    <w:rsid w:val="002F4432"/>
    <w:rPr>
      <w:rFonts w:ascii="Calibri" w:eastAsia="Times New Roman" w:hAnsi="Calibri" w:cs="Times New Roman"/>
      <w:lang w:eastAsia="ru-RU"/>
    </w:rPr>
  </w:style>
  <w:style w:type="paragraph" w:styleId="afd">
    <w:name w:val="E-mail Signature"/>
    <w:basedOn w:val="a"/>
    <w:link w:val="afc"/>
    <w:uiPriority w:val="99"/>
    <w:semiHidden/>
    <w:unhideWhenUsed/>
    <w:rsid w:val="002F4432"/>
    <w:rPr>
      <w:rFonts w:ascii="Calibri" w:hAnsi="Calibri"/>
      <w:color w:val="auto"/>
      <w:sz w:val="20"/>
      <w:szCs w:val="22"/>
    </w:rPr>
  </w:style>
  <w:style w:type="character" w:customStyle="1" w:styleId="14">
    <w:name w:val="Электронная подпись Знак1"/>
    <w:basedOn w:val="a0"/>
    <w:uiPriority w:val="99"/>
    <w:semiHidden/>
    <w:rsid w:val="002F4432"/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2F4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afb">
    <w:name w:val="Абзац списка Знак"/>
    <w:link w:val="afa"/>
    <w:uiPriority w:val="34"/>
    <w:locked/>
    <w:rsid w:val="002F4432"/>
    <w:rPr>
      <w:color w:val="00000A"/>
      <w:sz w:val="22"/>
      <w:lang w:eastAsia="ru-RU"/>
    </w:rPr>
  </w:style>
  <w:style w:type="character" w:styleId="afe">
    <w:name w:val="Hyperlink"/>
    <w:uiPriority w:val="99"/>
    <w:unhideWhenUsed/>
    <w:rsid w:val="002F4432"/>
    <w:rPr>
      <w:color w:val="0000FF"/>
      <w:u w:val="single"/>
    </w:rPr>
  </w:style>
  <w:style w:type="character" w:styleId="aff">
    <w:name w:val="FollowedHyperlink"/>
    <w:uiPriority w:val="99"/>
    <w:rsid w:val="002F4432"/>
    <w:rPr>
      <w:color w:val="800080"/>
      <w:u w:val="single"/>
    </w:rPr>
  </w:style>
  <w:style w:type="paragraph" w:styleId="aff0">
    <w:name w:val="Title"/>
    <w:basedOn w:val="a"/>
    <w:link w:val="aff1"/>
    <w:qFormat/>
    <w:rsid w:val="002F4432"/>
    <w:pPr>
      <w:jc w:val="center"/>
    </w:pPr>
    <w:rPr>
      <w:b/>
      <w:color w:val="auto"/>
    </w:rPr>
  </w:style>
  <w:style w:type="character" w:customStyle="1" w:styleId="aff1">
    <w:name w:val="Название Знак"/>
    <w:basedOn w:val="a0"/>
    <w:link w:val="aff0"/>
    <w:rsid w:val="002F4432"/>
    <w:rPr>
      <w:rFonts w:eastAsia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F4432"/>
    <w:pPr>
      <w:ind w:left="708" w:firstLine="709"/>
      <w:jc w:val="both"/>
    </w:pPr>
    <w:rPr>
      <w:color w:val="auto"/>
      <w:w w:val="9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4432"/>
    <w:rPr>
      <w:rFonts w:eastAsia="Times New Roman" w:cs="Times New Roman"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2F4432"/>
    <w:rPr>
      <w:color w:val="auto"/>
      <w:szCs w:val="20"/>
    </w:rPr>
  </w:style>
  <w:style w:type="character" w:customStyle="1" w:styleId="34">
    <w:name w:val="Основной текст 3 Знак"/>
    <w:basedOn w:val="a0"/>
    <w:link w:val="33"/>
    <w:rsid w:val="002F4432"/>
    <w:rPr>
      <w:rFonts w:eastAsia="Times New Roman" w:cs="Times New Roman"/>
      <w:sz w:val="24"/>
      <w:szCs w:val="20"/>
      <w:lang w:eastAsia="ru-RU"/>
    </w:rPr>
  </w:style>
  <w:style w:type="paragraph" w:styleId="aff2">
    <w:name w:val="header"/>
    <w:basedOn w:val="a"/>
    <w:link w:val="aff3"/>
    <w:uiPriority w:val="99"/>
    <w:rsid w:val="002F4432"/>
    <w:pPr>
      <w:tabs>
        <w:tab w:val="center" w:pos="4677"/>
        <w:tab w:val="right" w:pos="9355"/>
      </w:tabs>
    </w:pPr>
    <w:rPr>
      <w:color w:val="auto"/>
      <w:w w:val="90"/>
      <w:sz w:val="28"/>
    </w:rPr>
  </w:style>
  <w:style w:type="character" w:customStyle="1" w:styleId="aff3">
    <w:name w:val="Верхний колонтитул Знак"/>
    <w:basedOn w:val="a0"/>
    <w:link w:val="aff2"/>
    <w:uiPriority w:val="99"/>
    <w:rsid w:val="002F4432"/>
    <w:rPr>
      <w:rFonts w:eastAsia="Times New Roman" w:cs="Times New Roman"/>
      <w:w w:val="90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2F44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1"/>
    <w:basedOn w:val="a"/>
    <w:rsid w:val="002F44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f4">
    <w:name w:val="Plain Text"/>
    <w:basedOn w:val="a"/>
    <w:link w:val="aff5"/>
    <w:rsid w:val="002F4432"/>
    <w:rPr>
      <w:rFonts w:ascii="Courier New" w:hAnsi="Courier New" w:cs="Courier New"/>
      <w:color w:val="auto"/>
      <w:sz w:val="20"/>
      <w:szCs w:val="20"/>
    </w:rPr>
  </w:style>
  <w:style w:type="character" w:customStyle="1" w:styleId="aff5">
    <w:name w:val="Текст Знак"/>
    <w:basedOn w:val="a0"/>
    <w:link w:val="aff4"/>
    <w:rsid w:val="002F4432"/>
    <w:rPr>
      <w:rFonts w:ascii="Courier New" w:eastAsia="Times New Roman" w:hAnsi="Courier New" w:cs="Courier New"/>
      <w:szCs w:val="20"/>
      <w:lang w:eastAsia="ru-RU"/>
    </w:rPr>
  </w:style>
  <w:style w:type="paragraph" w:styleId="aff6">
    <w:name w:val="Normal (Web)"/>
    <w:basedOn w:val="a"/>
    <w:uiPriority w:val="99"/>
    <w:rsid w:val="002F4432"/>
    <w:pPr>
      <w:spacing w:before="75" w:after="75"/>
      <w:ind w:firstLine="75"/>
    </w:pPr>
    <w:rPr>
      <w:rFonts w:ascii="Arial" w:hAnsi="Arial" w:cs="Arial"/>
      <w:color w:val="auto"/>
    </w:rPr>
  </w:style>
  <w:style w:type="character" w:styleId="aff7">
    <w:name w:val="page number"/>
    <w:basedOn w:val="a0"/>
    <w:rsid w:val="002F4432"/>
  </w:style>
  <w:style w:type="paragraph" w:customStyle="1" w:styleId="210">
    <w:name w:val="Основной текст 21"/>
    <w:basedOn w:val="a"/>
    <w:rsid w:val="002F4432"/>
    <w:pPr>
      <w:ind w:firstLine="360"/>
      <w:jc w:val="both"/>
    </w:pPr>
    <w:rPr>
      <w:color w:val="auto"/>
      <w:szCs w:val="20"/>
    </w:rPr>
  </w:style>
  <w:style w:type="paragraph" w:customStyle="1" w:styleId="aff8">
    <w:name w:val="Знак Знак Знак Знак Знак Знак Знак Знак Знак Знак"/>
    <w:basedOn w:val="a"/>
    <w:rsid w:val="002F44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9">
    <w:name w:val="Знак Знак Знак Знак"/>
    <w:basedOn w:val="a"/>
    <w:rsid w:val="002F44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zagolovok">
    <w:name w:val="zagolovok"/>
    <w:basedOn w:val="a0"/>
    <w:rsid w:val="002F4432"/>
  </w:style>
  <w:style w:type="paragraph" w:customStyle="1" w:styleId="CharCharChar">
    <w:name w:val="Char Char Char"/>
    <w:basedOn w:val="a"/>
    <w:rsid w:val="002F443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FontStyle26">
    <w:name w:val="Font Style26"/>
    <w:rsid w:val="002F4432"/>
    <w:rPr>
      <w:rFonts w:ascii="Times New Roman" w:hAnsi="Times New Roman" w:cs="Times New Roman"/>
      <w:sz w:val="24"/>
      <w:szCs w:val="24"/>
    </w:rPr>
  </w:style>
  <w:style w:type="character" w:customStyle="1" w:styleId="affa">
    <w:name w:val="Гипертекстовая ссылка"/>
    <w:uiPriority w:val="99"/>
    <w:rsid w:val="002F4432"/>
    <w:rPr>
      <w:b/>
      <w:bCs/>
      <w:color w:val="106BBE"/>
    </w:rPr>
  </w:style>
  <w:style w:type="paragraph" w:customStyle="1" w:styleId="Default">
    <w:name w:val="Default"/>
    <w:rsid w:val="002F4432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ru-RU"/>
    </w:rPr>
  </w:style>
  <w:style w:type="character" w:customStyle="1" w:styleId="af2">
    <w:name w:val="Без интервала Знак"/>
    <w:aliases w:val="основа Знак"/>
    <w:link w:val="af1"/>
    <w:uiPriority w:val="1"/>
    <w:qFormat/>
    <w:locked/>
    <w:rsid w:val="002F4432"/>
    <w:rPr>
      <w:rFonts w:eastAsia="Times New Roman" w:cs="Times New Roman"/>
      <w:color w:val="00000A"/>
      <w:sz w:val="24"/>
      <w:szCs w:val="24"/>
      <w:lang w:eastAsia="ru-RU"/>
    </w:rPr>
  </w:style>
  <w:style w:type="character" w:customStyle="1" w:styleId="fontstyle01">
    <w:name w:val="fontstyle01"/>
    <w:basedOn w:val="a0"/>
    <w:rsid w:val="002F443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7">
    <w:name w:val="Основной шрифт абзаца1"/>
    <w:rsid w:val="002F4432"/>
  </w:style>
  <w:style w:type="paragraph" w:customStyle="1" w:styleId="18">
    <w:name w:val="Без интервала1"/>
    <w:basedOn w:val="a"/>
    <w:link w:val="NoSpacingChar"/>
    <w:rsid w:val="002F4432"/>
    <w:rPr>
      <w:rFonts w:ascii="Calibri" w:hAnsi="Calibri"/>
      <w:color w:val="auto"/>
      <w:szCs w:val="32"/>
      <w:lang w:val="en-US" w:eastAsia="en-US"/>
    </w:rPr>
  </w:style>
  <w:style w:type="character" w:customStyle="1" w:styleId="NoSpacingChar">
    <w:name w:val="No Spacing Char"/>
    <w:link w:val="18"/>
    <w:locked/>
    <w:rsid w:val="002F4432"/>
    <w:rPr>
      <w:rFonts w:ascii="Calibri" w:eastAsia="Times New Roman" w:hAnsi="Calibri" w:cs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E4"/>
    <w:rPr>
      <w:rFonts w:eastAsia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uiPriority w:val="9"/>
    <w:qFormat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qFormat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qFormat/>
    <w:pPr>
      <w:keepNext/>
      <w:jc w:val="center"/>
      <w:outlineLvl w:val="4"/>
    </w:pPr>
    <w:rPr>
      <w:sz w:val="44"/>
      <w:szCs w:val="20"/>
    </w:rPr>
  </w:style>
  <w:style w:type="paragraph" w:styleId="7">
    <w:name w:val="heading 7"/>
    <w:basedOn w:val="a"/>
    <w:next w:val="a"/>
    <w:link w:val="70"/>
    <w:qFormat/>
    <w:rsid w:val="002F4432"/>
    <w:pPr>
      <w:spacing w:before="240" w:after="60"/>
      <w:outlineLvl w:val="6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ата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qFormat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4">
    <w:name w:val="Emphasis"/>
    <w:basedOn w:val="a0"/>
    <w:qFormat/>
    <w:rPr>
      <w:i/>
      <w:iCs/>
    </w:rPr>
  </w:style>
  <w:style w:type="character" w:customStyle="1" w:styleId="a5">
    <w:name w:val="Текст выноски Знак"/>
    <w:basedOn w:val="a0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uiPriority w:val="99"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qFormat/>
    <w:rPr>
      <w:rFonts w:eastAsia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qFormat/>
    <w:rPr>
      <w:rFonts w:eastAsia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qFormat/>
    <w:rPr>
      <w:rFonts w:eastAsia="Times New Roman" w:cs="Times New Roman"/>
      <w:sz w:val="44"/>
      <w:szCs w:val="20"/>
      <w:lang w:eastAsia="ru-RU"/>
    </w:rPr>
  </w:style>
  <w:style w:type="character" w:customStyle="1" w:styleId="a6">
    <w:name w:val="Основной текст Знак"/>
    <w:basedOn w:val="a0"/>
    <w:qFormat/>
    <w:rPr>
      <w:rFonts w:eastAsia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b/>
      <w:i w:val="0"/>
      <w:sz w:val="24"/>
      <w:szCs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a9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5"/>
      <w:szCs w:val="25"/>
      <w:u w:val="none"/>
    </w:rPr>
  </w:style>
  <w:style w:type="character" w:customStyle="1" w:styleId="11">
    <w:name w:val="Основной текст1"/>
    <w:basedOn w:val="a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single"/>
      <w:lang w:val="en-US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pPr>
      <w:jc w:val="both"/>
    </w:pPr>
    <w:rPr>
      <w:sz w:val="26"/>
    </w:rPr>
  </w:style>
  <w:style w:type="paragraph" w:styleId="ac">
    <w:name w:val="List"/>
    <w:basedOn w:val="ab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e">
    <w:name w:val="index heading"/>
    <w:basedOn w:val="a"/>
    <w:qFormat/>
    <w:pPr>
      <w:suppressLineNumbers/>
    </w:pPr>
    <w:rPr>
      <w:rFonts w:cs="DejaVu Sans"/>
    </w:rPr>
  </w:style>
  <w:style w:type="paragraph" w:customStyle="1" w:styleId="af">
    <w:name w:val="БланкАДМ"/>
    <w:basedOn w:val="a"/>
    <w:qFormat/>
    <w:pPr>
      <w:ind w:firstLine="720"/>
    </w:pPr>
    <w:rPr>
      <w:sz w:val="28"/>
      <w:szCs w:val="20"/>
    </w:rPr>
  </w:style>
  <w:style w:type="paragraph" w:styleId="af0">
    <w:name w:val="Date"/>
    <w:basedOn w:val="a"/>
    <w:qFormat/>
    <w:rPr>
      <w:sz w:val="20"/>
      <w:szCs w:val="20"/>
    </w:rPr>
  </w:style>
  <w:style w:type="paragraph" w:customStyle="1" w:styleId="12">
    <w:name w:val="Знак 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aliases w:val="основа"/>
    <w:link w:val="af2"/>
    <w:uiPriority w:val="1"/>
    <w:qFormat/>
    <w:rPr>
      <w:rFonts w:eastAsia="Times New Roman" w:cs="Times New Roman"/>
      <w:color w:val="00000A"/>
      <w:sz w:val="24"/>
      <w:szCs w:val="24"/>
      <w:lang w:eastAsia="ru-RU"/>
    </w:rPr>
  </w:style>
  <w:style w:type="paragraph" w:styleId="af3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qFormat/>
    <w:rPr>
      <w:rFonts w:eastAsia="Times New Roman" w:cs="Times New Roman"/>
      <w:b/>
      <w:bCs/>
      <w:color w:val="00000A"/>
      <w:sz w:val="28"/>
      <w:szCs w:val="28"/>
      <w:lang w:eastAsia="ru-RU"/>
    </w:rPr>
  </w:style>
  <w:style w:type="paragraph" w:styleId="af6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styleId="23">
    <w:name w:val="Body Text 2"/>
    <w:basedOn w:val="a"/>
    <w:qFormat/>
    <w:pPr>
      <w:spacing w:after="120" w:line="480" w:lineRule="auto"/>
    </w:pPr>
  </w:style>
  <w:style w:type="paragraph" w:styleId="24">
    <w:name w:val="Body Text Indent 2"/>
    <w:basedOn w:val="a"/>
    <w:qFormat/>
    <w:pPr>
      <w:spacing w:after="120" w:line="480" w:lineRule="auto"/>
      <w:ind w:left="283"/>
    </w:p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25">
    <w:name w:val="Основной текст2"/>
    <w:basedOn w:val="a"/>
    <w:qFormat/>
    <w:pPr>
      <w:shd w:val="clear" w:color="auto" w:fill="FFFFFF"/>
      <w:spacing w:before="300" w:after="780" w:line="322" w:lineRule="exact"/>
      <w:jc w:val="center"/>
    </w:pPr>
    <w:rPr>
      <w:spacing w:val="1"/>
      <w:sz w:val="25"/>
      <w:szCs w:val="25"/>
    </w:rPr>
  </w:style>
  <w:style w:type="paragraph" w:styleId="afa">
    <w:name w:val="List Paragraph"/>
    <w:basedOn w:val="a"/>
    <w:link w:val="afb"/>
    <w:uiPriority w:val="34"/>
    <w:qFormat/>
    <w:pPr>
      <w:spacing w:after="200" w:line="276" w:lineRule="auto"/>
      <w:ind w:left="720"/>
      <w:contextualSpacing/>
    </w:pPr>
    <w:rPr>
      <w:rFonts w:eastAsia="Calibri" w:cs="DejaVu Sans"/>
      <w:sz w:val="22"/>
      <w:szCs w:val="22"/>
    </w:rPr>
  </w:style>
  <w:style w:type="character" w:customStyle="1" w:styleId="70">
    <w:name w:val="Заголовок 7 Знак"/>
    <w:basedOn w:val="a0"/>
    <w:link w:val="7"/>
    <w:rsid w:val="002F4432"/>
    <w:rPr>
      <w:rFonts w:eastAsia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F4432"/>
  </w:style>
  <w:style w:type="character" w:customStyle="1" w:styleId="afc">
    <w:name w:val="Электронная подпись Знак"/>
    <w:basedOn w:val="a0"/>
    <w:link w:val="afd"/>
    <w:uiPriority w:val="99"/>
    <w:semiHidden/>
    <w:rsid w:val="002F4432"/>
    <w:rPr>
      <w:rFonts w:ascii="Calibri" w:eastAsia="Times New Roman" w:hAnsi="Calibri" w:cs="Times New Roman"/>
      <w:lang w:eastAsia="ru-RU"/>
    </w:rPr>
  </w:style>
  <w:style w:type="paragraph" w:styleId="afd">
    <w:name w:val="E-mail Signature"/>
    <w:basedOn w:val="a"/>
    <w:link w:val="afc"/>
    <w:uiPriority w:val="99"/>
    <w:semiHidden/>
    <w:unhideWhenUsed/>
    <w:rsid w:val="002F4432"/>
    <w:rPr>
      <w:rFonts w:ascii="Calibri" w:hAnsi="Calibri"/>
      <w:color w:val="auto"/>
      <w:sz w:val="20"/>
      <w:szCs w:val="22"/>
    </w:rPr>
  </w:style>
  <w:style w:type="character" w:customStyle="1" w:styleId="14">
    <w:name w:val="Электронная подпись Знак1"/>
    <w:basedOn w:val="a0"/>
    <w:uiPriority w:val="99"/>
    <w:semiHidden/>
    <w:rsid w:val="002F4432"/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2F4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afb">
    <w:name w:val="Абзац списка Знак"/>
    <w:link w:val="afa"/>
    <w:uiPriority w:val="34"/>
    <w:locked/>
    <w:rsid w:val="002F4432"/>
    <w:rPr>
      <w:color w:val="00000A"/>
      <w:sz w:val="22"/>
      <w:lang w:eastAsia="ru-RU"/>
    </w:rPr>
  </w:style>
  <w:style w:type="character" w:styleId="afe">
    <w:name w:val="Hyperlink"/>
    <w:uiPriority w:val="99"/>
    <w:unhideWhenUsed/>
    <w:rsid w:val="002F4432"/>
    <w:rPr>
      <w:color w:val="0000FF"/>
      <w:u w:val="single"/>
    </w:rPr>
  </w:style>
  <w:style w:type="character" w:styleId="aff">
    <w:name w:val="FollowedHyperlink"/>
    <w:uiPriority w:val="99"/>
    <w:rsid w:val="002F4432"/>
    <w:rPr>
      <w:color w:val="800080"/>
      <w:u w:val="single"/>
    </w:rPr>
  </w:style>
  <w:style w:type="paragraph" w:styleId="aff0">
    <w:name w:val="Title"/>
    <w:basedOn w:val="a"/>
    <w:link w:val="aff1"/>
    <w:qFormat/>
    <w:rsid w:val="002F4432"/>
    <w:pPr>
      <w:jc w:val="center"/>
    </w:pPr>
    <w:rPr>
      <w:b/>
      <w:color w:val="auto"/>
    </w:rPr>
  </w:style>
  <w:style w:type="character" w:customStyle="1" w:styleId="aff1">
    <w:name w:val="Название Знак"/>
    <w:basedOn w:val="a0"/>
    <w:link w:val="aff0"/>
    <w:rsid w:val="002F4432"/>
    <w:rPr>
      <w:rFonts w:eastAsia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F4432"/>
    <w:pPr>
      <w:ind w:left="708" w:firstLine="709"/>
      <w:jc w:val="both"/>
    </w:pPr>
    <w:rPr>
      <w:color w:val="auto"/>
      <w:w w:val="9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4432"/>
    <w:rPr>
      <w:rFonts w:eastAsia="Times New Roman" w:cs="Times New Roman"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2F4432"/>
    <w:rPr>
      <w:color w:val="auto"/>
      <w:szCs w:val="20"/>
    </w:rPr>
  </w:style>
  <w:style w:type="character" w:customStyle="1" w:styleId="34">
    <w:name w:val="Основной текст 3 Знак"/>
    <w:basedOn w:val="a0"/>
    <w:link w:val="33"/>
    <w:rsid w:val="002F4432"/>
    <w:rPr>
      <w:rFonts w:eastAsia="Times New Roman" w:cs="Times New Roman"/>
      <w:sz w:val="24"/>
      <w:szCs w:val="20"/>
      <w:lang w:eastAsia="ru-RU"/>
    </w:rPr>
  </w:style>
  <w:style w:type="paragraph" w:styleId="aff2">
    <w:name w:val="header"/>
    <w:basedOn w:val="a"/>
    <w:link w:val="aff3"/>
    <w:uiPriority w:val="99"/>
    <w:rsid w:val="002F4432"/>
    <w:pPr>
      <w:tabs>
        <w:tab w:val="center" w:pos="4677"/>
        <w:tab w:val="right" w:pos="9355"/>
      </w:tabs>
    </w:pPr>
    <w:rPr>
      <w:color w:val="auto"/>
      <w:w w:val="90"/>
      <w:sz w:val="28"/>
    </w:rPr>
  </w:style>
  <w:style w:type="character" w:customStyle="1" w:styleId="aff3">
    <w:name w:val="Верхний колонтитул Знак"/>
    <w:basedOn w:val="a0"/>
    <w:link w:val="aff2"/>
    <w:uiPriority w:val="99"/>
    <w:rsid w:val="002F4432"/>
    <w:rPr>
      <w:rFonts w:eastAsia="Times New Roman" w:cs="Times New Roman"/>
      <w:w w:val="90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2F44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1"/>
    <w:basedOn w:val="a"/>
    <w:rsid w:val="002F44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f4">
    <w:name w:val="Plain Text"/>
    <w:basedOn w:val="a"/>
    <w:link w:val="aff5"/>
    <w:rsid w:val="002F4432"/>
    <w:rPr>
      <w:rFonts w:ascii="Courier New" w:hAnsi="Courier New" w:cs="Courier New"/>
      <w:color w:val="auto"/>
      <w:sz w:val="20"/>
      <w:szCs w:val="20"/>
    </w:rPr>
  </w:style>
  <w:style w:type="character" w:customStyle="1" w:styleId="aff5">
    <w:name w:val="Текст Знак"/>
    <w:basedOn w:val="a0"/>
    <w:link w:val="aff4"/>
    <w:rsid w:val="002F4432"/>
    <w:rPr>
      <w:rFonts w:ascii="Courier New" w:eastAsia="Times New Roman" w:hAnsi="Courier New" w:cs="Courier New"/>
      <w:szCs w:val="20"/>
      <w:lang w:eastAsia="ru-RU"/>
    </w:rPr>
  </w:style>
  <w:style w:type="paragraph" w:styleId="aff6">
    <w:name w:val="Normal (Web)"/>
    <w:basedOn w:val="a"/>
    <w:uiPriority w:val="99"/>
    <w:rsid w:val="002F4432"/>
    <w:pPr>
      <w:spacing w:before="75" w:after="75"/>
      <w:ind w:firstLine="75"/>
    </w:pPr>
    <w:rPr>
      <w:rFonts w:ascii="Arial" w:hAnsi="Arial" w:cs="Arial"/>
      <w:color w:val="auto"/>
    </w:rPr>
  </w:style>
  <w:style w:type="character" w:styleId="aff7">
    <w:name w:val="page number"/>
    <w:basedOn w:val="a0"/>
    <w:rsid w:val="002F4432"/>
  </w:style>
  <w:style w:type="paragraph" w:customStyle="1" w:styleId="210">
    <w:name w:val="Основной текст 21"/>
    <w:basedOn w:val="a"/>
    <w:rsid w:val="002F4432"/>
    <w:pPr>
      <w:ind w:firstLine="360"/>
      <w:jc w:val="both"/>
    </w:pPr>
    <w:rPr>
      <w:color w:val="auto"/>
      <w:szCs w:val="20"/>
    </w:rPr>
  </w:style>
  <w:style w:type="paragraph" w:customStyle="1" w:styleId="aff8">
    <w:name w:val="Знак Знак Знак Знак Знак Знак Знак Знак Знак Знак"/>
    <w:basedOn w:val="a"/>
    <w:rsid w:val="002F44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9">
    <w:name w:val="Знак Знак Знак Знак"/>
    <w:basedOn w:val="a"/>
    <w:rsid w:val="002F44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zagolovok">
    <w:name w:val="zagolovok"/>
    <w:basedOn w:val="a0"/>
    <w:rsid w:val="002F4432"/>
  </w:style>
  <w:style w:type="paragraph" w:customStyle="1" w:styleId="CharCharChar">
    <w:name w:val="Char Char Char"/>
    <w:basedOn w:val="a"/>
    <w:rsid w:val="002F443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FontStyle26">
    <w:name w:val="Font Style26"/>
    <w:rsid w:val="002F4432"/>
    <w:rPr>
      <w:rFonts w:ascii="Times New Roman" w:hAnsi="Times New Roman" w:cs="Times New Roman"/>
      <w:sz w:val="24"/>
      <w:szCs w:val="24"/>
    </w:rPr>
  </w:style>
  <w:style w:type="character" w:customStyle="1" w:styleId="affa">
    <w:name w:val="Гипертекстовая ссылка"/>
    <w:uiPriority w:val="99"/>
    <w:rsid w:val="002F4432"/>
    <w:rPr>
      <w:b/>
      <w:bCs/>
      <w:color w:val="106BBE"/>
    </w:rPr>
  </w:style>
  <w:style w:type="paragraph" w:customStyle="1" w:styleId="Default">
    <w:name w:val="Default"/>
    <w:rsid w:val="002F4432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ru-RU"/>
    </w:rPr>
  </w:style>
  <w:style w:type="character" w:customStyle="1" w:styleId="af2">
    <w:name w:val="Без интервала Знак"/>
    <w:aliases w:val="основа Знак"/>
    <w:link w:val="af1"/>
    <w:uiPriority w:val="1"/>
    <w:qFormat/>
    <w:locked/>
    <w:rsid w:val="002F4432"/>
    <w:rPr>
      <w:rFonts w:eastAsia="Times New Roman" w:cs="Times New Roman"/>
      <w:color w:val="00000A"/>
      <w:sz w:val="24"/>
      <w:szCs w:val="24"/>
      <w:lang w:eastAsia="ru-RU"/>
    </w:rPr>
  </w:style>
  <w:style w:type="character" w:customStyle="1" w:styleId="fontstyle01">
    <w:name w:val="fontstyle01"/>
    <w:basedOn w:val="a0"/>
    <w:rsid w:val="002F443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7">
    <w:name w:val="Основной шрифт абзаца1"/>
    <w:rsid w:val="002F4432"/>
  </w:style>
  <w:style w:type="paragraph" w:customStyle="1" w:styleId="18">
    <w:name w:val="Без интервала1"/>
    <w:basedOn w:val="a"/>
    <w:link w:val="NoSpacingChar"/>
    <w:rsid w:val="002F4432"/>
    <w:rPr>
      <w:rFonts w:ascii="Calibri" w:hAnsi="Calibri"/>
      <w:color w:val="auto"/>
      <w:szCs w:val="32"/>
      <w:lang w:val="en-US" w:eastAsia="en-US"/>
    </w:rPr>
  </w:style>
  <w:style w:type="character" w:customStyle="1" w:styleId="NoSpacingChar">
    <w:name w:val="No Spacing Char"/>
    <w:link w:val="18"/>
    <w:locked/>
    <w:rsid w:val="002F4432"/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А.В.</dc:creator>
  <cp:lastModifiedBy>User</cp:lastModifiedBy>
  <cp:revision>8</cp:revision>
  <cp:lastPrinted>2022-04-25T04:21:00Z</cp:lastPrinted>
  <dcterms:created xsi:type="dcterms:W3CDTF">2022-04-24T13:10:00Z</dcterms:created>
  <dcterms:modified xsi:type="dcterms:W3CDTF">2024-03-01T06:50:00Z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