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A5ED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84BEC">
        <w:rPr>
          <w:rFonts w:ascii="Times New Roman" w:hAnsi="Times New Roman" w:cs="Times New Roman"/>
          <w:b/>
          <w:sz w:val="24"/>
          <w:szCs w:val="24"/>
        </w:rPr>
        <w:t>квартал 2019</w:t>
      </w:r>
      <w:r w:rsidRPr="009819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3F313B" w:rsidRPr="009819DA" w:rsidTr="004007AC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F313B" w:rsidRPr="009819DA" w:rsidTr="004007AC">
        <w:tc>
          <w:tcPr>
            <w:tcW w:w="9781" w:type="dxa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муниципального </w:t>
            </w:r>
            <w:proofErr w:type="spellStart"/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</w:t>
            </w:r>
            <w:proofErr w:type="spellEnd"/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бюджетное дошкольное образовательное учреждение детский сад «Солнышко»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920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3F313B" w:rsidRPr="009819DA" w:rsidTr="004007AC">
        <w:tc>
          <w:tcPr>
            <w:tcW w:w="9781" w:type="dxa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proofErr w:type="gramStart"/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9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19DA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9819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9819DA" w:rsidRDefault="004A5ED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984BE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F313B" w:rsidRPr="009819DA" w:rsidTr="00162982">
        <w:tc>
          <w:tcPr>
            <w:tcW w:w="9781" w:type="dxa"/>
          </w:tcPr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9819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162982">
        <w:tc>
          <w:tcPr>
            <w:tcW w:w="9781" w:type="dxa"/>
          </w:tcPr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313B" w:rsidRPr="009819DA" w:rsidRDefault="003F313B" w:rsidP="0016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102216" w:rsidRPr="00460E8C" w:rsidTr="00162982">
        <w:tc>
          <w:tcPr>
            <w:tcW w:w="9781" w:type="dxa"/>
          </w:tcPr>
          <w:p w:rsidR="00102216" w:rsidRPr="00460E8C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2216" w:rsidRPr="00102216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21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0221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6" w:rsidRPr="00102216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3F313B" w:rsidRPr="009819DA" w:rsidRDefault="003F313B" w:rsidP="00162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16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9819DA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3F313B" w:rsidRPr="009819DA" w:rsidRDefault="003F313B" w:rsidP="0016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F313B" w:rsidRPr="009819DA" w:rsidRDefault="003F313B" w:rsidP="00162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102216" w:rsidRPr="009819DA" w:rsidTr="00162982">
        <w:tc>
          <w:tcPr>
            <w:tcW w:w="10775" w:type="dxa"/>
          </w:tcPr>
          <w:p w:rsidR="00102216" w:rsidRPr="009819DA" w:rsidRDefault="00102216" w:rsidP="001629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102216" w:rsidRPr="009819DA" w:rsidRDefault="00102216" w:rsidP="001629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6" w:rsidRPr="009819DA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2216" w:rsidRPr="009819DA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6" w:rsidRPr="00E82771" w:rsidRDefault="00102216" w:rsidP="0016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3F313B" w:rsidRPr="009819DA" w:rsidTr="004007AC">
        <w:tc>
          <w:tcPr>
            <w:tcW w:w="14601" w:type="dxa"/>
            <w:gridSpan w:val="3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C744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981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3F313B" w:rsidRPr="009819DA" w:rsidTr="004007AC">
        <w:tc>
          <w:tcPr>
            <w:tcW w:w="14601" w:type="dxa"/>
            <w:gridSpan w:val="3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F313B" w:rsidRPr="009819DA" w:rsidTr="004007AC">
        <w:tc>
          <w:tcPr>
            <w:tcW w:w="14601" w:type="dxa"/>
            <w:gridSpan w:val="3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992"/>
      </w:tblGrid>
      <w:tr w:rsidR="003F313B" w:rsidRPr="009819DA" w:rsidTr="004007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3F313B" w:rsidRPr="009819DA" w:rsidTr="004007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превышающее 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______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9819DA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4456" w:rsidRPr="009819DA" w:rsidTr="001A02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46DF4" w:rsidRDefault="00C74456" w:rsidP="001629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C74456" w:rsidRPr="00C46DF4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456" w:rsidRPr="009819DA" w:rsidRDefault="00575CBD" w:rsidP="00681DE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456" w:rsidRPr="009819DA" w:rsidRDefault="00C74456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456" w:rsidRPr="009819DA" w:rsidRDefault="00681DE0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681DE0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3F313B" w:rsidRPr="009819DA" w:rsidTr="001629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D01F61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13B" w:rsidRPr="009819DA" w:rsidTr="0016298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не было</w:t>
            </w:r>
          </w:p>
        </w:tc>
      </w:tr>
    </w:tbl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819D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3F313B" w:rsidRPr="009819DA" w:rsidTr="003F31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819DA">
              <w:rPr>
                <w:rFonts w:ascii="Times New Roman" w:hAnsi="Times New Roman" w:cs="Times New Roman"/>
              </w:rPr>
              <w:t xml:space="preserve">муниципальной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819DA">
              <w:rPr>
                <w:rFonts w:ascii="Times New Roman" w:hAnsi="Times New Roman" w:cs="Times New Roman"/>
              </w:rPr>
              <w:t>муниципальной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819DA">
              <w:rPr>
                <w:rFonts w:ascii="Times New Roman" w:hAnsi="Times New Roman" w:cs="Times New Roman"/>
              </w:rPr>
              <w:t xml:space="preserve">муниципальной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F313B" w:rsidRPr="009819DA" w:rsidTr="003F31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3F313B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819DA">
              <w:rPr>
                <w:rFonts w:ascii="Times New Roman" w:hAnsi="Times New Roman" w:cs="Times New Roman"/>
              </w:rPr>
              <w:t>муниципальном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819DA">
              <w:rPr>
                <w:rFonts w:ascii="Times New Roman" w:hAnsi="Times New Roman" w:cs="Times New Roman"/>
              </w:rPr>
              <w:t xml:space="preserve">муниципальном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3F31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3F31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74456" w:rsidRPr="009819DA" w:rsidTr="001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46DF4" w:rsidRDefault="00C74456" w:rsidP="0016298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801011О.99.0.БВ24ДМ62000</w:t>
            </w:r>
          </w:p>
          <w:p w:rsidR="00C74456" w:rsidRPr="00C46DF4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3B1D34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9819DA" w:rsidRDefault="00C74456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456" w:rsidRPr="009819DA" w:rsidRDefault="000A4CB8" w:rsidP="00273C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456" w:rsidRPr="009819DA" w:rsidRDefault="00C74456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456" w:rsidRPr="009819DA" w:rsidRDefault="000A4CB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456" w:rsidRPr="00101294" w:rsidRDefault="00A95B0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456" w:rsidRPr="00101294" w:rsidRDefault="00273C41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101294" w:rsidRDefault="004A5ED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Идет прием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9819DA" w:rsidRDefault="00C74456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A95B04" w:rsidRPr="003F20D4" w:rsidTr="00162982">
        <w:tc>
          <w:tcPr>
            <w:tcW w:w="10775" w:type="dxa"/>
          </w:tcPr>
          <w:p w:rsidR="00A95B04" w:rsidRPr="003F20D4" w:rsidRDefault="00A95B0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A95B04" w:rsidRPr="003F20D4" w:rsidRDefault="00A95B0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04" w:rsidRPr="003F20D4" w:rsidRDefault="00A95B0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04" w:rsidRPr="003B1D34" w:rsidRDefault="00A95B04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3F20D4" w:rsidTr="0057119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1198" w:rsidRPr="003F20D4" w:rsidTr="00571198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71198" w:rsidRPr="003F20D4" w:rsidTr="0057119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3F20D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5CD2" w:rsidRPr="003F20D4" w:rsidTr="001A028A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8077C7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B1D34" w:rsidRDefault="00075CD2" w:rsidP="00162982">
            <w:pPr>
              <w:pStyle w:val="ConsPlusNormal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B1D34" w:rsidRDefault="00075CD2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B1D34" w:rsidRDefault="00075CD2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B1D34" w:rsidRDefault="00075CD2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B1D34" w:rsidRDefault="00075CD2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075CD2" w:rsidRPr="003B1D34" w:rsidRDefault="00075CD2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9819DA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CD2" w:rsidRPr="009819DA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CD2" w:rsidRPr="009819DA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CD2" w:rsidRPr="009819DA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075CD2" w:rsidRPr="003F20D4" w:rsidTr="00162982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9819DA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D01F61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CD2" w:rsidRPr="003F20D4" w:rsidTr="00162982">
        <w:trPr>
          <w:trHeight w:val="219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F20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55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71198" w:rsidRPr="003F20D4" w:rsidTr="0057119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3F20D4" w:rsidTr="0057119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57119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670F" w:rsidRPr="00D01F61" w:rsidTr="00162982">
        <w:trPr>
          <w:trHeight w:val="19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8077C7" w:rsidRDefault="0028670F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3B1D34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8670F" w:rsidRPr="003B1D34" w:rsidRDefault="0028670F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2E58D7" w:rsidRDefault="0028670F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FD1043" w:rsidRDefault="004A5ED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CA7155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4A5ED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FD1043" w:rsidRDefault="004A5ED8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D01F61" w:rsidRDefault="0028670F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D01F61" w:rsidRDefault="0028670F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BF004C" w:rsidRPr="003F20D4" w:rsidTr="00162982">
        <w:tc>
          <w:tcPr>
            <w:tcW w:w="10775" w:type="dxa"/>
          </w:tcPr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3F20D4" w:rsidTr="00F3380D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F3380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5CD2" w:rsidRPr="003F20D4" w:rsidTr="001A028A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8077C7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lastRenderedPageBreak/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B1D34" w:rsidRDefault="00075CD2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B1D34" w:rsidRDefault="00075CD2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B1D34" w:rsidRDefault="00075CD2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B1D34" w:rsidRDefault="00075CD2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B1D34" w:rsidRDefault="00075CD2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9819DA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CD2" w:rsidRPr="009819DA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CD2" w:rsidRPr="009819DA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075CD2" w:rsidRPr="003F20D4" w:rsidTr="00162982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9819DA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D01F61" w:rsidRDefault="00075CD2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CD2" w:rsidRPr="003F20D4" w:rsidTr="00162982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3F20D4" w:rsidRDefault="00075CD2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CD2" w:rsidRPr="009819DA" w:rsidRDefault="00075CD2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F20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992"/>
        <w:gridCol w:w="851"/>
        <w:gridCol w:w="1700"/>
        <w:gridCol w:w="567"/>
        <w:gridCol w:w="567"/>
        <w:gridCol w:w="992"/>
        <w:gridCol w:w="992"/>
        <w:gridCol w:w="851"/>
        <w:gridCol w:w="991"/>
        <w:gridCol w:w="993"/>
        <w:gridCol w:w="1162"/>
        <w:gridCol w:w="1390"/>
      </w:tblGrid>
      <w:tr w:rsidR="00571198" w:rsidRPr="003F20D4" w:rsidTr="00DE64EC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3F20D4" w:rsidTr="00DE64EC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DE64EC">
        <w:trPr>
          <w:trHeight w:val="4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DE64EC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DE64E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004C" w:rsidRPr="003F20D4" w:rsidTr="001A028A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8077C7" w:rsidRDefault="00BF004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B1D34" w:rsidRDefault="00BF004C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4101DA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4C" w:rsidRPr="003F20D4" w:rsidRDefault="000A4CB8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4C" w:rsidRPr="003F20D4" w:rsidRDefault="00075CD2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85A" w:rsidRPr="003F20D4" w:rsidRDefault="00075CD2" w:rsidP="00075C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детям исполнилось 3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3F20D4" w:rsidRDefault="00BF004C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3F20D4" w:rsidRDefault="00BF004C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101DA" w:rsidRPr="003F20D4" w:rsidTr="00162982">
        <w:tc>
          <w:tcPr>
            <w:tcW w:w="10775" w:type="dxa"/>
          </w:tcPr>
          <w:p w:rsidR="004101DA" w:rsidRPr="003F20D4" w:rsidRDefault="004101DA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4101DA" w:rsidRPr="003F20D4" w:rsidRDefault="004101DA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101DA" w:rsidRPr="003F20D4" w:rsidRDefault="004101DA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994E46" w:rsidRDefault="004101DA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94E4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50.Д45.0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3F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3F20D4" w:rsidTr="004007AC">
        <w:tc>
          <w:tcPr>
            <w:tcW w:w="14601" w:type="dxa"/>
            <w:gridSpan w:val="3"/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3F20D4" w:rsidTr="003B3A27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1198" w:rsidRPr="003F20D4" w:rsidTr="003B3A27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71198" w:rsidRPr="003F20D4" w:rsidTr="003B3A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______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3F20D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3B3A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7E94" w:rsidRPr="003F20D4" w:rsidTr="001A028A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162982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</w:t>
            </w: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162982" w:rsidRDefault="00D17E94" w:rsidP="0016298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162982" w:rsidRDefault="00D17E94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Адаптированна</w:t>
            </w: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162982" w:rsidRDefault="00D17E94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162982" w:rsidRDefault="00D17E94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D17E94" w:rsidRPr="00162982" w:rsidRDefault="00D17E94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162982" w:rsidRDefault="00D17E94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162982" w:rsidRDefault="00D17E94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162982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162982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D17E94" w:rsidRPr="003F20D4" w:rsidTr="001A028A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4" w:rsidRPr="003F20D4" w:rsidRDefault="00D17E94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D01F61" w:rsidRDefault="00D17E94" w:rsidP="00E42F4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E94" w:rsidRPr="003F20D4" w:rsidTr="001A028A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4" w:rsidRPr="003F20D4" w:rsidRDefault="00D17E94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4" w:rsidRPr="003F20D4" w:rsidRDefault="00D17E94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94" w:rsidRPr="009819DA" w:rsidRDefault="00D17E94" w:rsidP="00E42F44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3F20D4" w:rsidRDefault="00571198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F20D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71198" w:rsidRPr="003F20D4" w:rsidTr="001F03A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3F20D4" w:rsidTr="001F03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1F03A7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1F03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F20D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3F20D4" w:rsidTr="001F03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3F20D4" w:rsidRDefault="0057119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0D4">
              <w:rPr>
                <w:rFonts w:ascii="Times New Roman" w:hAnsi="Times New Roman" w:cs="Times New Roman"/>
              </w:rPr>
              <w:t>16</w:t>
            </w:r>
          </w:p>
        </w:tc>
      </w:tr>
      <w:tr w:rsidR="002D2341" w:rsidRPr="003F20D4" w:rsidTr="00E42F44">
        <w:trPr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</w:t>
            </w: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162982" w:rsidRDefault="002D2341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shd w:val="clear" w:color="auto" w:fill="FFFFFF" w:themeFill="background1"/>
              <w:jc w:val="center"/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341" w:rsidRPr="003F20D4" w:rsidRDefault="007420CE" w:rsidP="00162982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3F20D4" w:rsidRDefault="002D2341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3F20D4" w:rsidRDefault="002D2341" w:rsidP="001629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13B" w:rsidRPr="009819DA" w:rsidRDefault="003F313B" w:rsidP="0016298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B18F7" w:rsidRDefault="00DB18F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DB18F7" w:rsidRPr="00994E46" w:rsidTr="00E95E23">
        <w:tc>
          <w:tcPr>
            <w:tcW w:w="10775" w:type="dxa"/>
          </w:tcPr>
          <w:p w:rsidR="00DB18F7" w:rsidRPr="00162982" w:rsidRDefault="00DB18F7" w:rsidP="00162982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2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DB18F7" w:rsidRPr="00162982" w:rsidRDefault="00DB18F7" w:rsidP="00162982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DB18F7" w:rsidRPr="00994E46" w:rsidTr="00E95E23">
        <w:tc>
          <w:tcPr>
            <w:tcW w:w="14601" w:type="dxa"/>
            <w:gridSpan w:val="3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6298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16298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DB18F7" w:rsidRPr="00994E46" w:rsidTr="00E95E23">
        <w:tc>
          <w:tcPr>
            <w:tcW w:w="14601" w:type="dxa"/>
            <w:gridSpan w:val="3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B18F7" w:rsidRPr="00994E46" w:rsidTr="00E95E23">
        <w:tc>
          <w:tcPr>
            <w:tcW w:w="14601" w:type="dxa"/>
            <w:gridSpan w:val="3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DB18F7" w:rsidRPr="00994E46" w:rsidRDefault="00DB18F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DB18F7" w:rsidRPr="00994E46" w:rsidTr="00E95E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B18F7" w:rsidRPr="00994E46" w:rsidTr="00E95E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16298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162982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162982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B18F7" w:rsidRPr="00994E46" w:rsidTr="00E95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______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______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______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______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162982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16298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162982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162982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994E46" w:rsidTr="00E95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B18F7" w:rsidRPr="00994E46" w:rsidTr="0016298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A35A2C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8F7" w:rsidRPr="00994E46" w:rsidTr="00E95E2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2982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DB18F7" w:rsidRPr="00994E46" w:rsidRDefault="00DB18F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DB18F7" w:rsidRPr="00162982" w:rsidRDefault="00DB18F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162982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DB18F7" w:rsidRPr="00162982" w:rsidTr="00E95E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162982">
              <w:rPr>
                <w:rFonts w:ascii="Times New Roman" w:hAnsi="Times New Roman" w:cs="Times New Roman"/>
              </w:rPr>
              <w:t xml:space="preserve">муниципальной </w:t>
            </w: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162982">
              <w:rPr>
                <w:rFonts w:ascii="Times New Roman" w:hAnsi="Times New Roman" w:cs="Times New Roman"/>
              </w:rPr>
              <w:t>муниципальной</w:t>
            </w: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162982">
              <w:rPr>
                <w:rFonts w:ascii="Times New Roman" w:hAnsi="Times New Roman" w:cs="Times New Roman"/>
              </w:rPr>
              <w:t xml:space="preserve">муниципальной </w:t>
            </w: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B18F7" w:rsidRPr="00162982" w:rsidTr="00E95E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162982" w:rsidTr="00E95E2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162982">
              <w:rPr>
                <w:rFonts w:ascii="Times New Roman" w:hAnsi="Times New Roman" w:cs="Times New Roman"/>
              </w:rPr>
              <w:t>муниципальном</w:t>
            </w: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162982">
              <w:rPr>
                <w:rFonts w:ascii="Times New Roman" w:hAnsi="Times New Roman" w:cs="Times New Roman"/>
              </w:rPr>
              <w:t xml:space="preserve">муниципальном </w:t>
            </w: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162982" w:rsidTr="00E95E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62982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162982" w:rsidTr="00E95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62982" w:rsidRPr="00162982" w:rsidTr="001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4E1000" w:rsidP="00FD300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3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8C5448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3E6E45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162982" w:rsidRDefault="003E6E45" w:rsidP="004A5ED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дети  в связи с выпуском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162982" w:rsidRDefault="00DB18F7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162982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9819DA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D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3F313B" w:rsidRPr="009819DA" w:rsidTr="004007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3F313B" w:rsidRPr="009819DA" w:rsidTr="004007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D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3F313B" w:rsidRPr="009819DA" w:rsidTr="004007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F313B" w:rsidRPr="009819DA" w:rsidTr="004007AC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819DA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819DA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Default="005C454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Default="005C454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819DA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3F313B" w:rsidRPr="009819DA" w:rsidTr="004007A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3F313B" w:rsidRPr="009819DA" w:rsidTr="004007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наименование пока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зателя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89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допустимое (возможное) отклонение </w:t>
            </w:r>
            <w:hyperlink w:anchor="Par89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20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3F313B" w:rsidRPr="009819DA" w:rsidRDefault="00332301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3F313B"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819DA">
              <w:rPr>
                <w:rFonts w:ascii="Times New Roman" w:hAnsi="Times New Roman" w:cs="Times New Roman"/>
              </w:rPr>
              <w:lastRenderedPageBreak/>
              <w:t>муниципальном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9819DA">
              <w:rPr>
                <w:rFonts w:ascii="Times New Roman" w:hAnsi="Times New Roman" w:cs="Times New Roman"/>
              </w:rPr>
              <w:lastRenderedPageBreak/>
              <w:t>муниципальном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819DA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F313B" w:rsidRPr="009819DA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9819DA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9819DA" w:rsidRDefault="003F313B" w:rsidP="001629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9819DA" w:rsidRDefault="003F313B" w:rsidP="0016298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DA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Солнышко</w:t>
      </w:r>
      <w:r w:rsidRPr="009819DA">
        <w:rPr>
          <w:rFonts w:ascii="Times New Roman" w:hAnsi="Times New Roman" w:cs="Times New Roman"/>
          <w:sz w:val="24"/>
          <w:szCs w:val="24"/>
        </w:rPr>
        <w:t>»   _____________________/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О.В. Серебрякова</w:t>
      </w:r>
      <w:r w:rsidRPr="009819DA">
        <w:rPr>
          <w:rFonts w:ascii="Times New Roman" w:hAnsi="Times New Roman" w:cs="Times New Roman"/>
          <w:sz w:val="24"/>
          <w:szCs w:val="24"/>
        </w:rPr>
        <w:t>/</w:t>
      </w: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819D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819DA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(подпись)                  (расшифровка подписи)</w:t>
      </w:r>
    </w:p>
    <w:p w:rsidR="003F313B" w:rsidRPr="009819DA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3F313B" w:rsidRDefault="003F313B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575CBD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4853A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E1000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8F00CF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</w:p>
    <w:p w:rsidR="00EC73E7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853A7" w:rsidRDefault="004853A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853A7" w:rsidRDefault="004853A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5C4547" w:rsidRDefault="005C454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8E743A" w:rsidRDefault="008E743A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</w:p>
    <w:p w:rsidR="00EC73E7" w:rsidRDefault="00EC73E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  <w:r w:rsidRPr="00C82587">
        <w:rPr>
          <w:b/>
          <w:sz w:val="24"/>
          <w:szCs w:val="24"/>
        </w:rPr>
        <w:lastRenderedPageBreak/>
        <w:t xml:space="preserve">Пояснительная записка </w:t>
      </w:r>
    </w:p>
    <w:p w:rsidR="00EC73E7" w:rsidRPr="00C82587" w:rsidRDefault="00EC73E7" w:rsidP="00162982">
      <w:pPr>
        <w:pStyle w:val="a6"/>
        <w:shd w:val="clear" w:color="auto" w:fill="FFFFFF" w:themeFill="background1"/>
        <w:jc w:val="center"/>
        <w:rPr>
          <w:b/>
          <w:sz w:val="24"/>
          <w:szCs w:val="24"/>
        </w:rPr>
      </w:pPr>
      <w:r w:rsidRPr="00C82587">
        <w:rPr>
          <w:b/>
          <w:sz w:val="24"/>
          <w:szCs w:val="24"/>
        </w:rPr>
        <w:t xml:space="preserve">о результатах выполнения муниципального задания за </w:t>
      </w:r>
      <w:r w:rsidR="000862C6">
        <w:rPr>
          <w:b/>
          <w:sz w:val="24"/>
          <w:szCs w:val="24"/>
        </w:rPr>
        <w:t>3</w:t>
      </w:r>
      <w:r w:rsidRPr="00C82587">
        <w:rPr>
          <w:b/>
          <w:sz w:val="24"/>
          <w:szCs w:val="24"/>
        </w:rPr>
        <w:t xml:space="preserve"> квартал 201</w:t>
      </w:r>
      <w:r w:rsidR="00FD1043">
        <w:rPr>
          <w:b/>
          <w:sz w:val="24"/>
          <w:szCs w:val="24"/>
        </w:rPr>
        <w:t>9</w:t>
      </w:r>
      <w:r w:rsidRPr="00C82587">
        <w:rPr>
          <w:b/>
          <w:sz w:val="24"/>
          <w:szCs w:val="24"/>
        </w:rPr>
        <w:t>года</w:t>
      </w:r>
    </w:p>
    <w:p w:rsidR="00EC73E7" w:rsidRPr="00424200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4200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разделу  1</w:t>
      </w:r>
    </w:p>
    <w:p w:rsidR="00EC73E7" w:rsidRPr="001A028A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0-3 лет </w:t>
      </w:r>
      <w:proofErr w:type="gramStart"/>
      <w:r w:rsidRPr="001A028A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1A028A">
        <w:rPr>
          <w:rFonts w:ascii="Times New Roman" w:hAnsi="Times New Roman" w:cs="Times New Roman"/>
          <w:b/>
          <w:sz w:val="24"/>
          <w:szCs w:val="24"/>
        </w:rPr>
        <w:t>)</w:t>
      </w:r>
      <w:r w:rsidRPr="001A02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73E7" w:rsidRPr="001A028A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 w:rsidRPr="001A028A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1A028A"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д</w:t>
      </w:r>
      <w:r w:rsidR="004853A7" w:rsidRPr="001A028A">
        <w:rPr>
          <w:rFonts w:ascii="Times New Roman" w:hAnsi="Times New Roman" w:cs="Times New Roman"/>
          <w:sz w:val="24"/>
          <w:szCs w:val="24"/>
        </w:rPr>
        <w:t xml:space="preserve">етьми от 1 до 3 лет составила </w:t>
      </w:r>
      <w:r w:rsidR="008E743A" w:rsidRPr="001A028A">
        <w:rPr>
          <w:rFonts w:ascii="Times New Roman" w:hAnsi="Times New Roman" w:cs="Times New Roman"/>
          <w:sz w:val="24"/>
          <w:szCs w:val="24"/>
        </w:rPr>
        <w:t>1</w:t>
      </w:r>
      <w:r w:rsidR="004B27FF" w:rsidRPr="001A028A">
        <w:rPr>
          <w:rFonts w:ascii="Times New Roman" w:hAnsi="Times New Roman" w:cs="Times New Roman"/>
          <w:sz w:val="24"/>
          <w:szCs w:val="24"/>
        </w:rPr>
        <w:t>1</w:t>
      </w:r>
      <w:r w:rsidRPr="001A028A">
        <w:rPr>
          <w:rFonts w:ascii="Times New Roman" w:hAnsi="Times New Roman" w:cs="Times New Roman"/>
          <w:sz w:val="24"/>
          <w:szCs w:val="24"/>
        </w:rPr>
        <w:t xml:space="preserve">%, что 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1A028A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640BEC" w:rsidRPr="001A028A">
        <w:rPr>
          <w:rFonts w:ascii="Times New Roman" w:hAnsi="Times New Roman" w:cs="Times New Roman"/>
          <w:sz w:val="24"/>
          <w:szCs w:val="24"/>
        </w:rPr>
        <w:t>го</w:t>
      </w:r>
      <w:r w:rsidRPr="001A028A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640BEC" w:rsidRPr="001A028A">
        <w:rPr>
          <w:rFonts w:ascii="Times New Roman" w:hAnsi="Times New Roman" w:cs="Times New Roman"/>
          <w:sz w:val="24"/>
          <w:szCs w:val="24"/>
        </w:rPr>
        <w:t>я на 84%</w:t>
      </w:r>
      <w:r w:rsidRPr="001A028A">
        <w:rPr>
          <w:rFonts w:ascii="Times New Roman" w:hAnsi="Times New Roman" w:cs="Times New Roman"/>
          <w:sz w:val="24"/>
          <w:szCs w:val="24"/>
        </w:rPr>
        <w:t xml:space="preserve"> (подведение итогов по реализации программы осуществляется  кон</w:t>
      </w:r>
      <w:r w:rsidR="000862C6" w:rsidRPr="001A028A">
        <w:rPr>
          <w:rFonts w:ascii="Times New Roman" w:hAnsi="Times New Roman" w:cs="Times New Roman"/>
          <w:sz w:val="24"/>
          <w:szCs w:val="24"/>
        </w:rPr>
        <w:t>це  учебного года -  31 мая 2020</w:t>
      </w:r>
      <w:r w:rsidRPr="001A028A">
        <w:rPr>
          <w:rFonts w:ascii="Times New Roman" w:hAnsi="Times New Roman" w:cs="Times New Roman"/>
          <w:sz w:val="24"/>
          <w:szCs w:val="24"/>
        </w:rPr>
        <w:t>г).</w:t>
      </w:r>
    </w:p>
    <w:p w:rsidR="00EC73E7" w:rsidRPr="001A028A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28A"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  <w:proofErr w:type="gramEnd"/>
    </w:p>
    <w:p w:rsidR="00EC73E7" w:rsidRPr="001A028A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8A652E" w:rsidRPr="001A028A" w:rsidRDefault="008A652E" w:rsidP="0016298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1A028A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1A028A">
        <w:rPr>
          <w:rFonts w:ascii="Times New Roman" w:hAnsi="Times New Roman" w:cs="Times New Roman"/>
          <w:sz w:val="24"/>
          <w:szCs w:val="24"/>
        </w:rPr>
        <w:t xml:space="preserve"> </w:t>
      </w:r>
      <w:r w:rsidR="00640BEC" w:rsidRPr="001A028A">
        <w:rPr>
          <w:rFonts w:ascii="Times New Roman" w:hAnsi="Times New Roman" w:cs="Times New Roman"/>
          <w:sz w:val="24"/>
          <w:szCs w:val="24"/>
        </w:rPr>
        <w:t>ф</w:t>
      </w:r>
      <w:r w:rsidRPr="001A028A">
        <w:rPr>
          <w:rFonts w:ascii="Times New Roman" w:hAnsi="Times New Roman" w:cs="Times New Roman"/>
          <w:sz w:val="24"/>
          <w:szCs w:val="24"/>
        </w:rPr>
        <w:t>актическое кол</w:t>
      </w:r>
      <w:r w:rsidR="00FD1043" w:rsidRPr="001A028A">
        <w:rPr>
          <w:rFonts w:ascii="Times New Roman" w:hAnsi="Times New Roman" w:cs="Times New Roman"/>
          <w:sz w:val="24"/>
          <w:szCs w:val="24"/>
        </w:rPr>
        <w:t>ичество детей от 1 до 3 лет за 1 квартал 2019</w:t>
      </w:r>
      <w:r w:rsidR="004853A7" w:rsidRPr="001A028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0A4CB8" w:rsidRPr="001A028A">
        <w:rPr>
          <w:rFonts w:ascii="Times New Roman" w:hAnsi="Times New Roman" w:cs="Times New Roman"/>
          <w:sz w:val="24"/>
          <w:szCs w:val="24"/>
        </w:rPr>
        <w:t>22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 </w:t>
      </w:r>
      <w:r w:rsidR="005629D0" w:rsidRPr="001A028A">
        <w:rPr>
          <w:rFonts w:ascii="Times New Roman" w:hAnsi="Times New Roman" w:cs="Times New Roman"/>
          <w:sz w:val="24"/>
          <w:szCs w:val="24"/>
        </w:rPr>
        <w:t>ребенк</w:t>
      </w:r>
      <w:r w:rsidR="005C4547" w:rsidRPr="001A028A">
        <w:rPr>
          <w:rFonts w:ascii="Times New Roman" w:hAnsi="Times New Roman" w:cs="Times New Roman"/>
          <w:sz w:val="24"/>
          <w:szCs w:val="24"/>
        </w:rPr>
        <w:t>а</w:t>
      </w:r>
      <w:r w:rsidR="00575CBD" w:rsidRPr="001A028A">
        <w:rPr>
          <w:rFonts w:ascii="Times New Roman" w:hAnsi="Times New Roman" w:cs="Times New Roman"/>
          <w:sz w:val="24"/>
          <w:szCs w:val="24"/>
        </w:rPr>
        <w:t xml:space="preserve">, что </w:t>
      </w:r>
      <w:r w:rsidR="000A4CB8" w:rsidRPr="001A028A">
        <w:rPr>
          <w:rFonts w:ascii="Times New Roman" w:hAnsi="Times New Roman" w:cs="Times New Roman"/>
          <w:sz w:val="24"/>
          <w:szCs w:val="24"/>
        </w:rPr>
        <w:t xml:space="preserve">ниже  утвержденного значения </w:t>
      </w:r>
      <w:r w:rsidRPr="001A028A">
        <w:rPr>
          <w:rFonts w:ascii="Times New Roman" w:hAnsi="Times New Roman" w:cs="Times New Roman"/>
          <w:sz w:val="24"/>
          <w:szCs w:val="24"/>
        </w:rPr>
        <w:t xml:space="preserve"> отклонения на 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18 </w:t>
      </w:r>
      <w:r w:rsidR="00575CBD" w:rsidRPr="001A028A">
        <w:rPr>
          <w:rFonts w:ascii="Times New Roman" w:hAnsi="Times New Roman" w:cs="Times New Roman"/>
          <w:sz w:val="24"/>
          <w:szCs w:val="24"/>
        </w:rPr>
        <w:t xml:space="preserve">чел. </w:t>
      </w:r>
      <w:r w:rsidR="000A4CB8" w:rsidRPr="001A028A">
        <w:rPr>
          <w:rFonts w:ascii="Times New Roman" w:hAnsi="Times New Roman" w:cs="Times New Roman"/>
          <w:sz w:val="24"/>
          <w:szCs w:val="24"/>
        </w:rPr>
        <w:t>Идет прием в ДОУ</w:t>
      </w:r>
      <w:r w:rsidRPr="001A028A">
        <w:rPr>
          <w:rFonts w:ascii="Times New Roman" w:hAnsi="Times New Roman" w:cs="Times New Roman"/>
          <w:sz w:val="24"/>
          <w:szCs w:val="24"/>
        </w:rPr>
        <w:t>.</w:t>
      </w:r>
    </w:p>
    <w:p w:rsidR="00EC73E7" w:rsidRPr="001A028A" w:rsidRDefault="00EC73E7" w:rsidP="0016298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EC73E7" w:rsidRPr="001A028A" w:rsidRDefault="00EC73E7" w:rsidP="0016298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кратковременного пребывания)</w:t>
      </w:r>
      <w:r w:rsidRPr="001A02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BEC" w:rsidRPr="001A028A" w:rsidRDefault="00ED5BC2" w:rsidP="00640B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="00640BEC" w:rsidRPr="001A028A">
        <w:rPr>
          <w:rFonts w:ascii="Times New Roman" w:hAnsi="Times New Roman" w:cs="Times New Roman"/>
          <w:sz w:val="24"/>
          <w:szCs w:val="24"/>
        </w:rPr>
        <w:t>полнота  реализации основной общеобразовательной программы дошкольного образования детьми от 1 до 3 лет составила 11%, что ниже  утвержденного значения на 84% (подведение итогов по реализации программы осуществляется  конце  учебного года -  31 мая 2020г).</w:t>
      </w:r>
    </w:p>
    <w:p w:rsidR="00640BEC" w:rsidRPr="001A028A" w:rsidRDefault="00640BEC" w:rsidP="00640B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28A"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  <w:proofErr w:type="gramEnd"/>
    </w:p>
    <w:p w:rsidR="00640BEC" w:rsidRPr="001A028A" w:rsidRDefault="00640BEC" w:rsidP="00640B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8A652E" w:rsidRPr="001A028A" w:rsidRDefault="008A652E" w:rsidP="0016298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1A028A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 ф</w:t>
      </w:r>
      <w:r w:rsidRPr="001A028A">
        <w:rPr>
          <w:rFonts w:ascii="Times New Roman" w:hAnsi="Times New Roman" w:cs="Times New Roman"/>
          <w:sz w:val="24"/>
          <w:szCs w:val="24"/>
        </w:rPr>
        <w:t>актическое кол</w:t>
      </w:r>
      <w:r w:rsidR="000A4CB8" w:rsidRPr="001A028A">
        <w:rPr>
          <w:rFonts w:ascii="Times New Roman" w:hAnsi="Times New Roman" w:cs="Times New Roman"/>
          <w:sz w:val="24"/>
          <w:szCs w:val="24"/>
        </w:rPr>
        <w:t>ичество детей от 1 до 3 лет за 3</w:t>
      </w:r>
      <w:r w:rsidRPr="001A028A">
        <w:rPr>
          <w:rFonts w:ascii="Times New Roman" w:hAnsi="Times New Roman" w:cs="Times New Roman"/>
          <w:sz w:val="24"/>
          <w:szCs w:val="24"/>
        </w:rPr>
        <w:t>кварта</w:t>
      </w:r>
      <w:r w:rsidR="00FD1043" w:rsidRPr="001A028A">
        <w:rPr>
          <w:rFonts w:ascii="Times New Roman" w:hAnsi="Times New Roman" w:cs="Times New Roman"/>
          <w:sz w:val="24"/>
          <w:szCs w:val="24"/>
        </w:rPr>
        <w:t>л 2019</w:t>
      </w:r>
      <w:r w:rsidR="0012288C" w:rsidRPr="001A028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0A4CB8" w:rsidRPr="001A028A">
        <w:rPr>
          <w:rFonts w:ascii="Times New Roman" w:hAnsi="Times New Roman" w:cs="Times New Roman"/>
          <w:sz w:val="24"/>
          <w:szCs w:val="24"/>
        </w:rPr>
        <w:t>5 человек</w:t>
      </w:r>
      <w:r w:rsidR="00024EF4" w:rsidRPr="001A028A">
        <w:rPr>
          <w:rFonts w:ascii="Times New Roman" w:hAnsi="Times New Roman" w:cs="Times New Roman"/>
          <w:sz w:val="24"/>
          <w:szCs w:val="24"/>
        </w:rPr>
        <w:t>.</w:t>
      </w:r>
    </w:p>
    <w:p w:rsidR="00EC73E7" w:rsidRPr="001A028A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E7" w:rsidRPr="001A028A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 w:rsidRPr="001A02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BEC" w:rsidRPr="001A028A" w:rsidRDefault="00FF36EB" w:rsidP="00640B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="00640BEC" w:rsidRPr="001A028A">
        <w:rPr>
          <w:rFonts w:ascii="Times New Roman" w:hAnsi="Times New Roman" w:cs="Times New Roman"/>
          <w:sz w:val="24"/>
          <w:szCs w:val="24"/>
        </w:rPr>
        <w:t>п</w:t>
      </w:r>
      <w:r w:rsidRPr="001A028A">
        <w:rPr>
          <w:rFonts w:ascii="Times New Roman" w:hAnsi="Times New Roman" w:cs="Times New Roman"/>
          <w:sz w:val="24"/>
          <w:szCs w:val="24"/>
        </w:rPr>
        <w:t xml:space="preserve">олнота  реализации основной общеобразовательной программы дошкольного образования детьми от 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 до 8 лет </w:t>
      </w:r>
      <w:r w:rsidR="00640BEC" w:rsidRPr="001A028A">
        <w:rPr>
          <w:rFonts w:ascii="Times New Roman" w:hAnsi="Times New Roman" w:cs="Times New Roman"/>
          <w:sz w:val="24"/>
          <w:szCs w:val="24"/>
        </w:rPr>
        <w:t>составила 11%, что ниже  утвержденного значения на 84% (подведение итогов по реализации программы осуществляется  конце  учебного года -  31 мая 2020г).</w:t>
      </w:r>
    </w:p>
    <w:p w:rsidR="00FF36EB" w:rsidRPr="001A028A" w:rsidRDefault="00FF36EB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28A">
        <w:rPr>
          <w:rFonts w:ascii="Times New Roman" w:hAnsi="Times New Roman" w:cs="Times New Roman"/>
          <w:sz w:val="24"/>
          <w:szCs w:val="24"/>
        </w:rPr>
        <w:t xml:space="preserve">65%  родителей  (законных представителей),  удовлетворены  условиями  и качеством услуги,  предоставляемой  детям от </w:t>
      </w:r>
      <w:r w:rsidR="00537843" w:rsidRPr="001A028A">
        <w:rPr>
          <w:rFonts w:ascii="Times New Roman" w:hAnsi="Times New Roman" w:cs="Times New Roman"/>
          <w:sz w:val="24"/>
          <w:szCs w:val="24"/>
        </w:rPr>
        <w:t>3</w:t>
      </w:r>
      <w:r w:rsidRPr="001A028A">
        <w:rPr>
          <w:rFonts w:ascii="Times New Roman" w:hAnsi="Times New Roman" w:cs="Times New Roman"/>
          <w:sz w:val="24"/>
          <w:szCs w:val="24"/>
        </w:rPr>
        <w:t xml:space="preserve"> до </w:t>
      </w:r>
      <w:r w:rsidR="00537843" w:rsidRPr="001A028A">
        <w:rPr>
          <w:rFonts w:ascii="Times New Roman" w:hAnsi="Times New Roman" w:cs="Times New Roman"/>
          <w:sz w:val="24"/>
          <w:szCs w:val="24"/>
        </w:rPr>
        <w:t>8</w:t>
      </w:r>
      <w:r w:rsidRPr="001A028A">
        <w:rPr>
          <w:rFonts w:ascii="Times New Roman" w:hAnsi="Times New Roman" w:cs="Times New Roman"/>
          <w:sz w:val="24"/>
          <w:szCs w:val="24"/>
        </w:rPr>
        <w:t xml:space="preserve"> лет, что соответствует утвержденному значению.</w:t>
      </w:r>
      <w:proofErr w:type="gramEnd"/>
    </w:p>
    <w:p w:rsidR="00FF36EB" w:rsidRPr="001A028A" w:rsidRDefault="00FF36EB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640BEC" w:rsidRPr="001A028A" w:rsidRDefault="00EC73E7" w:rsidP="00640BEC">
      <w:pPr>
        <w:shd w:val="clear" w:color="auto" w:fill="FFFFFF" w:themeFill="background1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A028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1A028A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1A028A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 ф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актическое кол</w:t>
      </w:r>
      <w:r w:rsidR="004B38A7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ичество детей</w:t>
      </w:r>
      <w:r w:rsidR="000A4CB8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3 до 8 лет за 3 </w:t>
      </w:r>
      <w:r w:rsidR="00FD1043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 2019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</w:t>
      </w:r>
      <w:r w:rsidR="000A4CB8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9</w:t>
      </w:r>
      <w:r w:rsidR="00640BEC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 ребенок,</w:t>
      </w:r>
    </w:p>
    <w:p w:rsidR="00EC73E7" w:rsidRPr="001A028A" w:rsidRDefault="00640BEC" w:rsidP="00640BEC">
      <w:pPr>
        <w:shd w:val="clear" w:color="auto" w:fill="FFFFFF" w:themeFill="background1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что превышает </w:t>
      </w:r>
      <w:r w:rsidR="004B38A7" w:rsidRPr="001A028A">
        <w:rPr>
          <w:rFonts w:ascii="Times New Roman" w:hAnsi="Times New Roman" w:cs="Times New Roman"/>
          <w:sz w:val="24"/>
          <w:szCs w:val="24"/>
        </w:rPr>
        <w:t>утвержденн</w:t>
      </w:r>
      <w:r w:rsidRPr="001A028A">
        <w:rPr>
          <w:rFonts w:ascii="Times New Roman" w:hAnsi="Times New Roman" w:cs="Times New Roman"/>
          <w:sz w:val="24"/>
          <w:szCs w:val="24"/>
        </w:rPr>
        <w:t>ое отклонение</w:t>
      </w:r>
      <w:r w:rsidR="000A4CB8" w:rsidRPr="001A028A">
        <w:rPr>
          <w:rFonts w:ascii="Times New Roman" w:hAnsi="Times New Roman" w:cs="Times New Roman"/>
          <w:sz w:val="24"/>
          <w:szCs w:val="24"/>
        </w:rPr>
        <w:t xml:space="preserve"> на </w:t>
      </w:r>
      <w:r w:rsidRPr="001A028A">
        <w:rPr>
          <w:rFonts w:ascii="Times New Roman" w:hAnsi="Times New Roman" w:cs="Times New Roman"/>
          <w:sz w:val="24"/>
          <w:szCs w:val="24"/>
        </w:rPr>
        <w:t xml:space="preserve">2 </w:t>
      </w:r>
      <w:r w:rsidR="000A4CB8" w:rsidRPr="001A028A">
        <w:rPr>
          <w:rFonts w:ascii="Times New Roman" w:hAnsi="Times New Roman" w:cs="Times New Roman"/>
          <w:sz w:val="24"/>
          <w:szCs w:val="24"/>
        </w:rPr>
        <w:t>человек</w:t>
      </w:r>
      <w:r w:rsidRPr="001A028A">
        <w:rPr>
          <w:rFonts w:ascii="Times New Roman" w:hAnsi="Times New Roman" w:cs="Times New Roman"/>
          <w:sz w:val="24"/>
          <w:szCs w:val="24"/>
        </w:rPr>
        <w:t>а.</w:t>
      </w:r>
      <w:r w:rsidR="000A4CB8" w:rsidRPr="001A0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EC" w:rsidRPr="001A028A" w:rsidRDefault="00640BEC" w:rsidP="00640BEC">
      <w:pPr>
        <w:shd w:val="clear" w:color="auto" w:fill="FFFFFF" w:themeFill="background1"/>
        <w:spacing w:after="0" w:line="240" w:lineRule="auto"/>
        <w:ind w:right="-5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E7" w:rsidRPr="001A028A" w:rsidRDefault="00EC73E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</w:t>
      </w:r>
      <w:r w:rsidRPr="001A028A">
        <w:rPr>
          <w:rFonts w:ascii="Times New Roman" w:hAnsi="Times New Roman" w:cs="Times New Roman"/>
          <w:sz w:val="24"/>
          <w:szCs w:val="24"/>
        </w:rPr>
        <w:t>образования (дети от 3-8 лет, обучающиеся с ограниченными возможностями здоровья (ОВЗ), адаптированная образовательная программа)</w:t>
      </w:r>
      <w:r w:rsidRPr="001A028A">
        <w:rPr>
          <w:rFonts w:ascii="Times New Roman" w:hAnsi="Times New Roman" w:cs="Times New Roman"/>
          <w:bCs/>
          <w:sz w:val="24"/>
          <w:szCs w:val="24"/>
        </w:rPr>
        <w:t>:</w:t>
      </w:r>
    </w:p>
    <w:p w:rsidR="00640BEC" w:rsidRPr="001A028A" w:rsidRDefault="00FF36EB" w:rsidP="00640B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="00640BEC" w:rsidRPr="001A028A">
        <w:rPr>
          <w:rFonts w:ascii="Times New Roman" w:hAnsi="Times New Roman" w:cs="Times New Roman"/>
          <w:b/>
          <w:sz w:val="24"/>
          <w:szCs w:val="24"/>
        </w:rPr>
        <w:t>п</w:t>
      </w:r>
      <w:r w:rsidRPr="001A028A">
        <w:rPr>
          <w:rFonts w:ascii="Times New Roman" w:hAnsi="Times New Roman" w:cs="Times New Roman"/>
          <w:sz w:val="24"/>
          <w:szCs w:val="24"/>
        </w:rPr>
        <w:t xml:space="preserve">олнота  реализации основной общеобразовательной программы дошкольного образования детьми </w:t>
      </w:r>
      <w:r w:rsidR="001F3934" w:rsidRPr="001A028A">
        <w:rPr>
          <w:rFonts w:ascii="Times New Roman" w:hAnsi="Times New Roman" w:cs="Times New Roman"/>
          <w:sz w:val="24"/>
          <w:szCs w:val="24"/>
        </w:rPr>
        <w:t>от 3-8 лет, обучающиеся с ограниченными возможностями здоровья (ОВЗ), адаптированная образовательная программа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 составила 11%, что ниже  утвержденного значения на 84% (подведение итогов по реализации программы осуществляется  конце  учебного года -  31 мая 2020г).</w:t>
      </w:r>
    </w:p>
    <w:p w:rsidR="00E71C67" w:rsidRPr="001A028A" w:rsidRDefault="00DD18DD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28A">
        <w:rPr>
          <w:rFonts w:ascii="Times New Roman" w:hAnsi="Times New Roman" w:cs="Times New Roman"/>
          <w:sz w:val="24"/>
          <w:szCs w:val="24"/>
        </w:rPr>
        <w:t>100</w:t>
      </w:r>
      <w:r w:rsidR="00E71C67" w:rsidRPr="001A028A">
        <w:rPr>
          <w:rFonts w:ascii="Times New Roman" w:hAnsi="Times New Roman" w:cs="Times New Roman"/>
          <w:sz w:val="24"/>
          <w:szCs w:val="24"/>
        </w:rPr>
        <w:t xml:space="preserve">%  родителей  (законных представителей),  удовлетворены  условиями  и качеством услуги,  предоставляемой  детям от </w:t>
      </w:r>
      <w:r w:rsidRPr="001A028A">
        <w:rPr>
          <w:rFonts w:ascii="Times New Roman" w:hAnsi="Times New Roman" w:cs="Times New Roman"/>
          <w:sz w:val="24"/>
          <w:szCs w:val="24"/>
        </w:rPr>
        <w:t>3</w:t>
      </w:r>
      <w:r w:rsidR="00E71C67" w:rsidRPr="001A028A">
        <w:rPr>
          <w:rFonts w:ascii="Times New Roman" w:hAnsi="Times New Roman" w:cs="Times New Roman"/>
          <w:sz w:val="24"/>
          <w:szCs w:val="24"/>
        </w:rPr>
        <w:t xml:space="preserve"> до </w:t>
      </w:r>
      <w:r w:rsidRPr="001A028A">
        <w:rPr>
          <w:rFonts w:ascii="Times New Roman" w:hAnsi="Times New Roman" w:cs="Times New Roman"/>
          <w:sz w:val="24"/>
          <w:szCs w:val="24"/>
        </w:rPr>
        <w:t xml:space="preserve">8 </w:t>
      </w:r>
      <w:r w:rsidR="00E71C67" w:rsidRPr="001A028A">
        <w:rPr>
          <w:rFonts w:ascii="Times New Roman" w:hAnsi="Times New Roman" w:cs="Times New Roman"/>
          <w:sz w:val="24"/>
          <w:szCs w:val="24"/>
        </w:rPr>
        <w:t>лет, что соответствует утвержденному значению.</w:t>
      </w:r>
      <w:proofErr w:type="gramEnd"/>
    </w:p>
    <w:p w:rsidR="00E71C67" w:rsidRPr="001A028A" w:rsidRDefault="00E71C67" w:rsidP="00162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sz w:val="24"/>
          <w:szCs w:val="24"/>
        </w:rPr>
        <w:lastRenderedPageBreak/>
        <w:t>Проверок за данный период надзорными органами не осуществлялось.</w:t>
      </w:r>
    </w:p>
    <w:p w:rsidR="009D31EE" w:rsidRPr="001A028A" w:rsidRDefault="009D31EE" w:rsidP="00640BEC">
      <w:pPr>
        <w:shd w:val="clear" w:color="auto" w:fill="FFFFFF" w:themeFill="background1"/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1A028A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1A028A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 ф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актическое количество детей от 3 до 8 лет</w:t>
      </w:r>
      <w:r w:rsidR="00640BEC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A028A">
        <w:rPr>
          <w:rFonts w:ascii="Times New Roman" w:hAnsi="Times New Roman" w:cs="Times New Roman"/>
          <w:sz w:val="24"/>
          <w:szCs w:val="24"/>
        </w:rPr>
        <w:t>(дети от 3-8 лет, обучающиеся с ограниченными возможностями здоровья (ОВЗ), адаптированная образовательная программа)</w:t>
      </w:r>
      <w:r w:rsidRPr="001A028A">
        <w:rPr>
          <w:rFonts w:ascii="Times New Roman" w:hAnsi="Times New Roman" w:cs="Times New Roman"/>
          <w:bCs/>
          <w:sz w:val="24"/>
          <w:szCs w:val="24"/>
        </w:rPr>
        <w:t>:</w:t>
      </w:r>
      <w:r w:rsidR="000A4CB8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 3 </w:t>
      </w:r>
      <w:r w:rsidR="00FD1043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 2019</w:t>
      </w:r>
      <w:r w:rsidR="004B38A7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DD18DD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640BEC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D18DD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ребенок</w:t>
      </w:r>
      <w:r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DD18DD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соответствует</w:t>
      </w:r>
      <w:r w:rsidR="004B38A7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утвержденно</w:t>
      </w:r>
      <w:r w:rsidR="00DD18DD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</w:t>
      </w:r>
      <w:r w:rsidR="004B38A7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значени</w:t>
      </w:r>
      <w:r w:rsidR="00DD18DD" w:rsidRPr="001A0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</w:t>
      </w:r>
      <w:r w:rsidRPr="001A028A">
        <w:rPr>
          <w:rFonts w:ascii="Times New Roman" w:hAnsi="Times New Roman" w:cs="Times New Roman"/>
          <w:sz w:val="24"/>
          <w:szCs w:val="24"/>
        </w:rPr>
        <w:t>.</w:t>
      </w:r>
    </w:p>
    <w:p w:rsidR="000959D3" w:rsidRPr="001A028A" w:rsidRDefault="000959D3" w:rsidP="0016298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06" w:rsidRPr="001A028A" w:rsidRDefault="00240506" w:rsidP="0016298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8A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40506" w:rsidRPr="001A028A" w:rsidRDefault="00240506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28A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1A028A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1A028A">
        <w:rPr>
          <w:rFonts w:ascii="Times New Roman" w:hAnsi="Times New Roman"/>
          <w:sz w:val="24"/>
          <w:szCs w:val="24"/>
        </w:rPr>
        <w:t>по показателям качества муниципальной услуги присмотр и уход, предоставляемой для физических лиц за исключением льготной категории</w:t>
      </w:r>
    </w:p>
    <w:p w:rsidR="00240506" w:rsidRPr="001A028A" w:rsidRDefault="00240506" w:rsidP="00162982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sz w:val="24"/>
          <w:szCs w:val="24"/>
        </w:rPr>
        <w:t>1)Доля родителей (законных представителей), удовлетворённых условиями и качеством предоставляемой услуги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 </w:t>
      </w:r>
      <w:r w:rsidRPr="001A028A">
        <w:rPr>
          <w:rFonts w:ascii="Times New Roman" w:hAnsi="Times New Roman" w:cs="Times New Roman"/>
          <w:sz w:val="24"/>
          <w:szCs w:val="24"/>
        </w:rPr>
        <w:t xml:space="preserve">составляет </w:t>
      </w:r>
      <w:proofErr w:type="gramStart"/>
      <w:r w:rsidRPr="001A028A">
        <w:rPr>
          <w:rFonts w:ascii="Times New Roman" w:hAnsi="Times New Roman" w:cs="Times New Roman"/>
          <w:sz w:val="24"/>
          <w:szCs w:val="24"/>
        </w:rPr>
        <w:t>65</w:t>
      </w:r>
      <w:proofErr w:type="gramEnd"/>
      <w:r w:rsidRPr="001A028A">
        <w:rPr>
          <w:rFonts w:ascii="Times New Roman" w:hAnsi="Times New Roman" w:cs="Times New Roman"/>
          <w:sz w:val="24"/>
          <w:szCs w:val="24"/>
        </w:rPr>
        <w:t>% что соответствует  утвержденному значению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 </w:t>
      </w:r>
      <w:r w:rsidRPr="001A028A">
        <w:rPr>
          <w:rFonts w:ascii="Times New Roman" w:hAnsi="Times New Roman" w:cs="Times New Roman"/>
          <w:sz w:val="24"/>
          <w:szCs w:val="24"/>
        </w:rPr>
        <w:t>в муниципальном задании.</w:t>
      </w:r>
    </w:p>
    <w:p w:rsidR="00240506" w:rsidRPr="001A028A" w:rsidRDefault="00240506" w:rsidP="00162982">
      <w:pPr>
        <w:shd w:val="clear" w:color="auto" w:fill="FFFFFF" w:themeFill="background1"/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EC73E7" w:rsidRPr="001A028A" w:rsidRDefault="00240506" w:rsidP="00E733C5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A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1A028A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1A028A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  <w:r w:rsidR="00E733C5" w:rsidRPr="001A028A">
        <w:rPr>
          <w:rFonts w:ascii="Times New Roman" w:hAnsi="Times New Roman"/>
          <w:sz w:val="24"/>
          <w:szCs w:val="24"/>
        </w:rPr>
        <w:t xml:space="preserve"> ч</w:t>
      </w:r>
      <w:r w:rsidRPr="001A028A">
        <w:rPr>
          <w:rFonts w:ascii="Times New Roman" w:hAnsi="Times New Roman" w:cs="Times New Roman"/>
          <w:sz w:val="24"/>
          <w:szCs w:val="24"/>
        </w:rPr>
        <w:t>исло детей за иск</w:t>
      </w:r>
      <w:r w:rsidR="000A4CB8" w:rsidRPr="001A028A">
        <w:rPr>
          <w:rFonts w:ascii="Times New Roman" w:hAnsi="Times New Roman" w:cs="Times New Roman"/>
          <w:sz w:val="24"/>
          <w:szCs w:val="24"/>
        </w:rPr>
        <w:t>лючением льготной категории за 3</w:t>
      </w:r>
      <w:r w:rsidRPr="001A028A">
        <w:rPr>
          <w:rFonts w:ascii="Times New Roman" w:hAnsi="Times New Roman" w:cs="Times New Roman"/>
          <w:sz w:val="24"/>
          <w:szCs w:val="24"/>
        </w:rPr>
        <w:t>квартал 2019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 </w:t>
      </w:r>
      <w:r w:rsidR="00757CD4" w:rsidRPr="001A028A">
        <w:rPr>
          <w:rFonts w:ascii="Times New Roman" w:hAnsi="Times New Roman" w:cs="Times New Roman"/>
          <w:sz w:val="24"/>
          <w:szCs w:val="24"/>
        </w:rPr>
        <w:t>составляет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 </w:t>
      </w:r>
      <w:r w:rsidR="004E1000" w:rsidRPr="001A028A">
        <w:rPr>
          <w:rFonts w:ascii="Times New Roman" w:hAnsi="Times New Roman" w:cs="Times New Roman"/>
          <w:sz w:val="24"/>
          <w:szCs w:val="24"/>
        </w:rPr>
        <w:t>11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2 </w:t>
      </w:r>
      <w:r w:rsidR="000959D3" w:rsidRPr="001A028A">
        <w:rPr>
          <w:rFonts w:ascii="Times New Roman" w:hAnsi="Times New Roman" w:cs="Times New Roman"/>
          <w:sz w:val="24"/>
          <w:szCs w:val="24"/>
        </w:rPr>
        <w:t>детей</w:t>
      </w:r>
      <w:r w:rsidRPr="001A028A">
        <w:rPr>
          <w:rFonts w:ascii="Times New Roman" w:hAnsi="Times New Roman" w:cs="Times New Roman"/>
          <w:sz w:val="24"/>
          <w:szCs w:val="24"/>
        </w:rPr>
        <w:t>, что</w:t>
      </w:r>
      <w:r w:rsidR="00640BEC" w:rsidRPr="001A028A">
        <w:rPr>
          <w:rFonts w:ascii="Times New Roman" w:hAnsi="Times New Roman" w:cs="Times New Roman"/>
          <w:sz w:val="24"/>
          <w:szCs w:val="24"/>
        </w:rPr>
        <w:t xml:space="preserve"> </w:t>
      </w:r>
      <w:r w:rsidR="00757CD4" w:rsidRPr="001A028A">
        <w:rPr>
          <w:rFonts w:ascii="Times New Roman" w:hAnsi="Times New Roman" w:cs="Times New Roman"/>
          <w:sz w:val="24"/>
          <w:szCs w:val="24"/>
        </w:rPr>
        <w:t>н</w:t>
      </w:r>
      <w:r w:rsidR="004E1000" w:rsidRPr="001A028A">
        <w:rPr>
          <w:rFonts w:ascii="Times New Roman" w:hAnsi="Times New Roman" w:cs="Times New Roman"/>
          <w:sz w:val="24"/>
          <w:szCs w:val="24"/>
        </w:rPr>
        <w:t xml:space="preserve">иже утвержденного значения на </w:t>
      </w:r>
      <w:r w:rsidR="00640BEC" w:rsidRPr="001A028A">
        <w:rPr>
          <w:rFonts w:ascii="Times New Roman" w:hAnsi="Times New Roman" w:cs="Times New Roman"/>
          <w:sz w:val="24"/>
          <w:szCs w:val="24"/>
        </w:rPr>
        <w:t>8</w:t>
      </w:r>
      <w:r w:rsidR="004E1000" w:rsidRPr="001A028A">
        <w:rPr>
          <w:rFonts w:ascii="Times New Roman" w:hAnsi="Times New Roman" w:cs="Times New Roman"/>
          <w:sz w:val="24"/>
          <w:szCs w:val="24"/>
        </w:rPr>
        <w:t>.</w:t>
      </w:r>
      <w:r w:rsidR="004649B9" w:rsidRPr="001A028A">
        <w:rPr>
          <w:rFonts w:ascii="Times New Roman" w:hAnsi="Times New Roman" w:cs="Times New Roman"/>
          <w:sz w:val="24"/>
          <w:szCs w:val="24"/>
        </w:rPr>
        <w:t xml:space="preserve"> Выбыли дети  в связи с выпуском в школу.</w:t>
      </w:r>
    </w:p>
    <w:p w:rsidR="004649B9" w:rsidRPr="00FD569C" w:rsidRDefault="004649B9" w:rsidP="004649B9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C73E7" w:rsidRPr="00BD1721" w:rsidRDefault="00541602" w:rsidP="001A028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муниципальной</w:t>
      </w:r>
      <w:r w:rsidR="000862C6">
        <w:rPr>
          <w:rFonts w:ascii="Times New Roman" w:hAnsi="Times New Roman" w:cs="Times New Roman"/>
          <w:bCs/>
          <w:sz w:val="24"/>
          <w:szCs w:val="24"/>
        </w:rPr>
        <w:t xml:space="preserve"> услуги на 3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 2019</w:t>
      </w:r>
      <w:r w:rsidR="00EC73E7" w:rsidRPr="00BD1721">
        <w:rPr>
          <w:rFonts w:ascii="Times New Roman" w:hAnsi="Times New Roman" w:cs="Times New Roman"/>
          <w:bCs/>
          <w:sz w:val="24"/>
          <w:szCs w:val="24"/>
        </w:rPr>
        <w:t xml:space="preserve"> года: план</w:t>
      </w:r>
      <w:r w:rsidR="00617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721">
        <w:rPr>
          <w:rFonts w:ascii="Times New Roman" w:hAnsi="Times New Roman" w:cs="Times New Roman"/>
          <w:bCs/>
          <w:sz w:val="24"/>
          <w:szCs w:val="24"/>
        </w:rPr>
        <w:t>рублей</w:t>
      </w:r>
      <w:r w:rsidR="00617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(35</w:t>
      </w:r>
      <w:r w:rsidR="00710CDC">
        <w:rPr>
          <w:rFonts w:ascii="Times New Roman" w:hAnsi="Times New Roman" w:cs="Times New Roman"/>
          <w:bCs/>
          <w:i/>
          <w:sz w:val="24"/>
          <w:szCs w:val="24"/>
        </w:rPr>
        <w:t xml:space="preserve"> 751 216,71 </w:t>
      </w:r>
      <w:r w:rsidR="00BD1721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EC73E7" w:rsidRPr="00BD1721">
        <w:rPr>
          <w:rFonts w:ascii="Times New Roman" w:hAnsi="Times New Roman" w:cs="Times New Roman"/>
          <w:bCs/>
          <w:sz w:val="24"/>
          <w:szCs w:val="24"/>
        </w:rPr>
        <w:t>)</w:t>
      </w:r>
      <w:r w:rsidR="00BD1721">
        <w:rPr>
          <w:rFonts w:ascii="Times New Roman" w:hAnsi="Times New Roman" w:cs="Times New Roman"/>
          <w:bCs/>
          <w:sz w:val="24"/>
          <w:szCs w:val="24"/>
        </w:rPr>
        <w:t xml:space="preserve"> остаток</w:t>
      </w:r>
      <w:r w:rsidR="00EC73E7" w:rsidRPr="00BD1721">
        <w:rPr>
          <w:rFonts w:ascii="Times New Roman" w:hAnsi="Times New Roman" w:cs="Times New Roman"/>
          <w:bCs/>
          <w:sz w:val="24"/>
          <w:szCs w:val="24"/>
        </w:rPr>
        <w:t>.</w:t>
      </w:r>
    </w:p>
    <w:p w:rsidR="00EC73E7" w:rsidRPr="00BD1721" w:rsidRDefault="00EC73E7" w:rsidP="001A02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721">
        <w:rPr>
          <w:rFonts w:ascii="Times New Roman" w:hAnsi="Times New Roman" w:cs="Times New Roman"/>
          <w:bCs/>
          <w:sz w:val="24"/>
          <w:szCs w:val="24"/>
        </w:rPr>
        <w:t>Освоено</w:t>
      </w:r>
      <w:r w:rsidRPr="00BD1721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1A028A">
        <w:rPr>
          <w:rFonts w:ascii="Times New Roman" w:hAnsi="Times New Roman" w:cs="Times New Roman"/>
          <w:bCs/>
          <w:sz w:val="24"/>
          <w:szCs w:val="24"/>
        </w:rPr>
        <w:t xml:space="preserve">26 234 717,62 </w:t>
      </w:r>
      <w:r w:rsidRPr="00BD1721">
        <w:rPr>
          <w:rFonts w:ascii="Times New Roman" w:hAnsi="Times New Roman" w:cs="Times New Roman"/>
          <w:bCs/>
          <w:sz w:val="24"/>
          <w:szCs w:val="24"/>
        </w:rPr>
        <w:t>рубл</w:t>
      </w:r>
      <w:r w:rsidR="001A028A">
        <w:rPr>
          <w:rFonts w:ascii="Times New Roman" w:hAnsi="Times New Roman" w:cs="Times New Roman"/>
          <w:bCs/>
          <w:sz w:val="24"/>
          <w:szCs w:val="24"/>
        </w:rPr>
        <w:t>ей</w:t>
      </w:r>
      <w:r w:rsidRPr="00BD1721">
        <w:rPr>
          <w:rFonts w:ascii="Times New Roman" w:hAnsi="Times New Roman" w:cs="Times New Roman"/>
          <w:bCs/>
          <w:sz w:val="24"/>
          <w:szCs w:val="24"/>
        </w:rPr>
        <w:t xml:space="preserve">, что составляет  </w:t>
      </w:r>
      <w:r w:rsidR="001A028A">
        <w:rPr>
          <w:rFonts w:ascii="Times New Roman" w:hAnsi="Times New Roman" w:cs="Times New Roman"/>
          <w:bCs/>
          <w:sz w:val="24"/>
          <w:szCs w:val="24"/>
        </w:rPr>
        <w:t>7</w:t>
      </w:r>
      <w:r w:rsidR="001A028A">
        <w:rPr>
          <w:rFonts w:ascii="Times New Roman" w:eastAsia="Times New Roman" w:hAnsi="Times New Roman" w:cs="Times New Roman"/>
          <w:b/>
          <w:bCs/>
          <w:sz w:val="24"/>
          <w:szCs w:val="24"/>
        </w:rPr>
        <w:t>3,38</w:t>
      </w:r>
      <w:r w:rsidRPr="00BD1721">
        <w:rPr>
          <w:rFonts w:ascii="Times New Roman" w:hAnsi="Times New Roman" w:cs="Times New Roman"/>
          <w:bCs/>
          <w:i/>
          <w:sz w:val="24"/>
          <w:szCs w:val="24"/>
        </w:rPr>
        <w:t>%.</w:t>
      </w:r>
    </w:p>
    <w:p w:rsidR="00EC73E7" w:rsidRDefault="00EC73E7" w:rsidP="001A028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3F313B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9819DA" w:rsidRDefault="00EC73E7" w:rsidP="0016298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DA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Солнышко</w:t>
      </w:r>
      <w:r w:rsidRPr="009819DA">
        <w:rPr>
          <w:rFonts w:ascii="Times New Roman" w:hAnsi="Times New Roman" w:cs="Times New Roman"/>
          <w:sz w:val="24"/>
          <w:szCs w:val="24"/>
        </w:rPr>
        <w:t>»   _____________________/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О.В. Серебрякова</w:t>
      </w:r>
      <w:r w:rsidRPr="009819DA">
        <w:rPr>
          <w:rFonts w:ascii="Times New Roman" w:hAnsi="Times New Roman" w:cs="Times New Roman"/>
          <w:sz w:val="24"/>
          <w:szCs w:val="24"/>
        </w:rPr>
        <w:t>/</w:t>
      </w:r>
    </w:p>
    <w:p w:rsidR="00EC73E7" w:rsidRPr="009819DA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819D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819DA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(подпись)                  (расшифровка подписи)</w:t>
      </w:r>
    </w:p>
    <w:p w:rsidR="00EC73E7" w:rsidRPr="009819DA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C73E7" w:rsidRDefault="00FD1043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"01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E1000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506E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bookmarkStart w:id="5" w:name="_GoBack"/>
      <w:bookmarkEnd w:id="5"/>
    </w:p>
    <w:p w:rsidR="00EC73E7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F313B" w:rsidRPr="009819DA" w:rsidRDefault="003F313B" w:rsidP="00162982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3F313B" w:rsidRPr="009819DA" w:rsidRDefault="003F313B" w:rsidP="0016298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F313B" w:rsidRPr="009819DA" w:rsidRDefault="003F313B" w:rsidP="0016298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E7496" w:rsidRDefault="00BE7496" w:rsidP="00162982">
      <w:pPr>
        <w:shd w:val="clear" w:color="auto" w:fill="FFFFFF" w:themeFill="background1"/>
      </w:pPr>
    </w:p>
    <w:sectPr w:rsidR="00BE7496" w:rsidSect="004007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13B"/>
    <w:rsid w:val="00014A14"/>
    <w:rsid w:val="00024EF4"/>
    <w:rsid w:val="00027371"/>
    <w:rsid w:val="0004241C"/>
    <w:rsid w:val="00053EF2"/>
    <w:rsid w:val="00057DE2"/>
    <w:rsid w:val="00075CD2"/>
    <w:rsid w:val="0008154A"/>
    <w:rsid w:val="000823DE"/>
    <w:rsid w:val="000862C6"/>
    <w:rsid w:val="000959D3"/>
    <w:rsid w:val="000A4CB8"/>
    <w:rsid w:val="000B7B95"/>
    <w:rsid w:val="000E31A5"/>
    <w:rsid w:val="00101294"/>
    <w:rsid w:val="00102216"/>
    <w:rsid w:val="001071F2"/>
    <w:rsid w:val="0012288C"/>
    <w:rsid w:val="001237B8"/>
    <w:rsid w:val="00162982"/>
    <w:rsid w:val="001A028A"/>
    <w:rsid w:val="001C7FBD"/>
    <w:rsid w:val="001F03A7"/>
    <w:rsid w:val="001F3934"/>
    <w:rsid w:val="00240506"/>
    <w:rsid w:val="00273C41"/>
    <w:rsid w:val="0028670F"/>
    <w:rsid w:val="002B706C"/>
    <w:rsid w:val="002D2341"/>
    <w:rsid w:val="002E33D5"/>
    <w:rsid w:val="00332301"/>
    <w:rsid w:val="00371C75"/>
    <w:rsid w:val="003B3A27"/>
    <w:rsid w:val="003B5631"/>
    <w:rsid w:val="003E06DF"/>
    <w:rsid w:val="003E6E45"/>
    <w:rsid w:val="003F313B"/>
    <w:rsid w:val="004007AC"/>
    <w:rsid w:val="004101DA"/>
    <w:rsid w:val="00421660"/>
    <w:rsid w:val="0042186E"/>
    <w:rsid w:val="004506E7"/>
    <w:rsid w:val="004649B9"/>
    <w:rsid w:val="004853A7"/>
    <w:rsid w:val="004A0C10"/>
    <w:rsid w:val="004A5ED8"/>
    <w:rsid w:val="004B27FF"/>
    <w:rsid w:val="004B38A7"/>
    <w:rsid w:val="004E1000"/>
    <w:rsid w:val="00526885"/>
    <w:rsid w:val="00537843"/>
    <w:rsid w:val="00541602"/>
    <w:rsid w:val="00543E4B"/>
    <w:rsid w:val="00561130"/>
    <w:rsid w:val="005629D0"/>
    <w:rsid w:val="00571198"/>
    <w:rsid w:val="00575CBD"/>
    <w:rsid w:val="00592E5A"/>
    <w:rsid w:val="005C4547"/>
    <w:rsid w:val="005E52D2"/>
    <w:rsid w:val="005F45AF"/>
    <w:rsid w:val="00605160"/>
    <w:rsid w:val="00617F12"/>
    <w:rsid w:val="00640BEC"/>
    <w:rsid w:val="006579E6"/>
    <w:rsid w:val="00681DE0"/>
    <w:rsid w:val="00693C56"/>
    <w:rsid w:val="006A40F4"/>
    <w:rsid w:val="00710CDC"/>
    <w:rsid w:val="0072092B"/>
    <w:rsid w:val="007420CE"/>
    <w:rsid w:val="00757AC5"/>
    <w:rsid w:val="00757CD4"/>
    <w:rsid w:val="00795F37"/>
    <w:rsid w:val="007B035B"/>
    <w:rsid w:val="007D5A49"/>
    <w:rsid w:val="007F712B"/>
    <w:rsid w:val="00822E93"/>
    <w:rsid w:val="0083023E"/>
    <w:rsid w:val="00835A04"/>
    <w:rsid w:val="00870108"/>
    <w:rsid w:val="0087760B"/>
    <w:rsid w:val="008972EA"/>
    <w:rsid w:val="008A3FEB"/>
    <w:rsid w:val="008A652E"/>
    <w:rsid w:val="008C2F9A"/>
    <w:rsid w:val="008C5448"/>
    <w:rsid w:val="008D1EA4"/>
    <w:rsid w:val="008E743A"/>
    <w:rsid w:val="008F00CF"/>
    <w:rsid w:val="0092070A"/>
    <w:rsid w:val="00953645"/>
    <w:rsid w:val="00974123"/>
    <w:rsid w:val="00984BEC"/>
    <w:rsid w:val="009D31EE"/>
    <w:rsid w:val="00A35A2C"/>
    <w:rsid w:val="00A40A3C"/>
    <w:rsid w:val="00A6742F"/>
    <w:rsid w:val="00A724D7"/>
    <w:rsid w:val="00A95B04"/>
    <w:rsid w:val="00AC12C9"/>
    <w:rsid w:val="00AC17DC"/>
    <w:rsid w:val="00AF0EBA"/>
    <w:rsid w:val="00B17DC3"/>
    <w:rsid w:val="00B366C6"/>
    <w:rsid w:val="00B628C8"/>
    <w:rsid w:val="00B85539"/>
    <w:rsid w:val="00BD1721"/>
    <w:rsid w:val="00BE03C1"/>
    <w:rsid w:val="00BE7496"/>
    <w:rsid w:val="00BF004C"/>
    <w:rsid w:val="00C12755"/>
    <w:rsid w:val="00C12E70"/>
    <w:rsid w:val="00C45DA1"/>
    <w:rsid w:val="00C74456"/>
    <w:rsid w:val="00CA7155"/>
    <w:rsid w:val="00CF5E3D"/>
    <w:rsid w:val="00D01F61"/>
    <w:rsid w:val="00D12486"/>
    <w:rsid w:val="00D17E94"/>
    <w:rsid w:val="00D46EB9"/>
    <w:rsid w:val="00D5081D"/>
    <w:rsid w:val="00DB18F7"/>
    <w:rsid w:val="00DC73A6"/>
    <w:rsid w:val="00DD18DD"/>
    <w:rsid w:val="00DE64EC"/>
    <w:rsid w:val="00E13EAE"/>
    <w:rsid w:val="00E3671A"/>
    <w:rsid w:val="00E42F44"/>
    <w:rsid w:val="00E71C67"/>
    <w:rsid w:val="00E733C5"/>
    <w:rsid w:val="00E95773"/>
    <w:rsid w:val="00E95E23"/>
    <w:rsid w:val="00EA485A"/>
    <w:rsid w:val="00EC73E7"/>
    <w:rsid w:val="00ED5BC2"/>
    <w:rsid w:val="00EE5E8E"/>
    <w:rsid w:val="00EF4ADD"/>
    <w:rsid w:val="00F10026"/>
    <w:rsid w:val="00F27CF1"/>
    <w:rsid w:val="00F3380D"/>
    <w:rsid w:val="00F36C11"/>
    <w:rsid w:val="00F633D0"/>
    <w:rsid w:val="00F77D2F"/>
    <w:rsid w:val="00FB0D21"/>
    <w:rsid w:val="00FD1043"/>
    <w:rsid w:val="00FD3008"/>
    <w:rsid w:val="00FE60D1"/>
    <w:rsid w:val="00FF36EB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31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F3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31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3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F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1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13B"/>
    <w:rPr>
      <w:rFonts w:eastAsiaTheme="minorEastAsia"/>
      <w:lang w:eastAsia="ru-RU"/>
    </w:rPr>
  </w:style>
  <w:style w:type="paragraph" w:styleId="ab">
    <w:name w:val="No Spacing"/>
    <w:uiPriority w:val="1"/>
    <w:qFormat/>
    <w:rsid w:val="0057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7945-399F-428B-B5FC-D5AE6556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User</cp:lastModifiedBy>
  <cp:revision>19</cp:revision>
  <dcterms:created xsi:type="dcterms:W3CDTF">2019-10-02T04:45:00Z</dcterms:created>
  <dcterms:modified xsi:type="dcterms:W3CDTF">2019-10-11T10:04:00Z</dcterms:modified>
</cp:coreProperties>
</file>