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ОПИСАНИЕ ПРАКТИКИ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5E5D">
        <w:rPr>
          <w:rFonts w:ascii="Times New Roman" w:hAnsi="Times New Roman" w:cs="Times New Roman"/>
          <w:sz w:val="24"/>
          <w:szCs w:val="24"/>
        </w:rPr>
        <w:t xml:space="preserve">Проектная  деятельность как средство повышения познавательной активности и школьной мотивации в процессе обучения и воспитания младших школьников. 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реализации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Муниципальное общеобразовательное бюджетное учреждение «</w:t>
      </w:r>
      <w:proofErr w:type="spell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Сосьвинская</w:t>
      </w:r>
      <w:proofErr w:type="spell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 посёлок Сосьва, ул. Школьная, д.5, Сандова Виктория Владиславовна, учитель начальных классов, 89088882573, </w:t>
      </w:r>
      <w:hyperlink r:id="rId5" w:history="1"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vikasan</w:t>
        </w:r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-2@</w:t>
        </w:r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5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проектной деятельности</w:t>
      </w:r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сегодня очевидна. ФГОС нового поколения требует использования в образовательном процессе технологий </w:t>
      </w:r>
      <w:proofErr w:type="spellStart"/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Первоначально его называли методом проблем, и изначально он получил распространение и развитие </w:t>
      </w:r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рационального сочетания теоретических знаний и их практического применения для решения конкретных проблем в совместной деятельности учащихся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этому методу снова уделяется пристальное внимание во многих странах мира. Основной тезис современного понимания метода проектов, который привлекает к себе многие образовательные системы, заключается в понимании учащимися, для чего им нужны получаемые знания, где и как они будут использовать их в своей жизни. Основой метода проектов является развитие познавательных умений учащихся, обучение их умению конструировать свои знания.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этот метод в наше время клипового мышления у детей и опыта, часто, только лишь в компьютерных играх как никогда кстати.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он помогает ребенку получить ранний социальный позитивный опыт реализации собственных замыслов.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– 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третьих, проектная деятельность позволяет не только поддерживать детскую инициативу, но и  оформить ее в виде культурно – значимого продукта. 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– четвёртых, именно практическая деятельность плюс приобретённый опыт и полученный результат является основой причиной появления самых стойких положительных мотиваций к продолжению деятельности. </w:t>
      </w:r>
    </w:p>
    <w:p w:rsidR="007C5E5D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пятых, в проектную деятельность вовлекаются и родители, которые работая над проблемой, становятся участниками образовательного процесса, получают удовлетворение от своих успехов и успехов ребенка.  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практики на решение актуальных задач системы образования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из задач школы – обеспечить профессиональную мотивацию обучающихся. Я считаю, что именно проектная деятельность призвана решить проблему дефицита практической направляющей в образовательном процессе.  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Инновационный характер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 xml:space="preserve">  метода проектов заключается в том, что эта образовательная технология предполагает передачу не просто предметных знаний, а и компетенций, т.е. их применений на практике, на основе полученного опыта при решении различного рода задач. Это так необходимо для того, чтобы справиться с «проблемами» современных детей. А именно: зависимость от мультимедийной и цифровой техники, стремление к получению быстрого результата, индивидуализм и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амбициозность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 xml:space="preserve">, ориентация на потребление, способность к многозадачности,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 xml:space="preserve"> мышления, виртуальное общение,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 xml:space="preserve">, склонность к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аутизации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>, размытость жизненных принципов, ценностей и ориентиров. И, на мой взгляд, новизна этой педагогической практики заключается в том, что педагог не должен бороться с этими «проблемами», а использовать их в помощь, для воспитания креативной личности.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задачи, которые решались в рамках реализации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5E5D">
        <w:rPr>
          <w:rFonts w:ascii="Times New Roman" w:hAnsi="Times New Roman" w:cs="Times New Roman"/>
          <w:bCs/>
          <w:sz w:val="24"/>
          <w:szCs w:val="24"/>
        </w:rPr>
        <w:t xml:space="preserve">Использование проектного метода позволило сочетать новые и традиционные технологии, на уроках и во внеурочной деятельности дало возможность для разнообразия форм работы и деятельности учащихся, повысило  познавательный интерес и школьную мотивацию к обучению.  Систематичное и активное использование проектного метода  привело к повышению интереса, а значит и повысило качество знаний по предмету. 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C5E5D">
        <w:rPr>
          <w:rFonts w:ascii="Times New Roman" w:hAnsi="Times New Roman" w:cs="Times New Roman"/>
          <w:bCs/>
          <w:sz w:val="24"/>
          <w:szCs w:val="24"/>
        </w:rPr>
        <w:t>Дети научились работать в группах,  отстаивать свою точку зрения, содействовать в коллективе.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C5E5D">
        <w:rPr>
          <w:rFonts w:ascii="Times New Roman" w:hAnsi="Times New Roman" w:cs="Times New Roman"/>
          <w:bCs/>
          <w:sz w:val="24"/>
          <w:szCs w:val="24"/>
        </w:rPr>
        <w:t>Расширился кругозор учащихся,  раскрылись  индивидуально – творческие возможности детей, повысилась эмоциональной устойчивости, желание творить и делиться этим с другими.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5E5D">
        <w:rPr>
          <w:rFonts w:ascii="Times New Roman" w:hAnsi="Times New Roman" w:cs="Times New Roman"/>
          <w:sz w:val="24"/>
          <w:szCs w:val="24"/>
        </w:rPr>
        <w:t xml:space="preserve">Мотивация - один из самых сложных вопросов психологии и педагогики. Он касается причинно-следственных основ человеческого </w:t>
      </w:r>
      <w:r w:rsidRPr="007C5E5D">
        <w:rPr>
          <w:rFonts w:ascii="Times New Roman" w:hAnsi="Times New Roman" w:cs="Times New Roman"/>
          <w:sz w:val="24"/>
          <w:szCs w:val="24"/>
        </w:rPr>
        <w:lastRenderedPageBreak/>
        <w:t>поведения. Мотив – это внутреннее побуждение к действию, но оно зависит не только от внутренних, но и от внешних факторов. Основы данной практики заключаются в том, что: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hAnsi="Times New Roman" w:cs="Times New Roman"/>
          <w:sz w:val="24"/>
          <w:szCs w:val="24"/>
        </w:rPr>
        <w:t>- в центре внимания — учащийся, развитие его творческих способностей;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hAnsi="Times New Roman" w:cs="Times New Roman"/>
          <w:sz w:val="24"/>
          <w:szCs w:val="24"/>
        </w:rPr>
        <w:t>- индивидуальный темп работы над проектом обеспечивает выход каждого учащегося на свой уровень развития;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hAnsi="Times New Roman" w:cs="Times New Roman"/>
          <w:sz w:val="24"/>
          <w:szCs w:val="24"/>
        </w:rPr>
        <w:t>- комплексный подход к разработке учебных проектов способствует сбалансированному развитию основных физиологических и психических функций учащегося;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hAnsi="Times New Roman" w:cs="Times New Roman"/>
          <w:sz w:val="24"/>
          <w:szCs w:val="24"/>
        </w:rPr>
        <w:t>- глубоко осознанное усвоение базовых знаний обеспечивается за счет универсального их использования в разных ситуациях;</w:t>
      </w:r>
    </w:p>
    <w:p w:rsidR="007C5E5D" w:rsidRPr="007C5E5D" w:rsidRDefault="007C5E5D" w:rsidP="007C5E5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hAnsi="Times New Roman" w:cs="Times New Roman"/>
          <w:sz w:val="24"/>
          <w:szCs w:val="24"/>
        </w:rPr>
        <w:t>- образовательный проце</w:t>
      </w:r>
      <w:proofErr w:type="gramStart"/>
      <w:r w:rsidRPr="007C5E5D">
        <w:rPr>
          <w:rFonts w:ascii="Times New Roman" w:hAnsi="Times New Roman" w:cs="Times New Roman"/>
          <w:sz w:val="24"/>
          <w:szCs w:val="24"/>
        </w:rPr>
        <w:t>сс  стр</w:t>
      </w:r>
      <w:proofErr w:type="gramEnd"/>
      <w:r w:rsidRPr="007C5E5D">
        <w:rPr>
          <w:rFonts w:ascii="Times New Roman" w:hAnsi="Times New Roman" w:cs="Times New Roman"/>
          <w:sz w:val="24"/>
          <w:szCs w:val="24"/>
        </w:rPr>
        <w:t>оится не в логике учебного предмета, а в логике деятельности, имеющей личностный смысл для учащегося, что повышает его мотивацию к учебе.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 способы реализации практики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могут быть различными. Я в своей практике применяю предметные и </w:t>
      </w:r>
      <w:proofErr w:type="spell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C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исследовательские, поисковые, творческие, ролевые или прикладные; краткосрочные и долгосрочные; парные, групповые и </w:t>
      </w:r>
      <w:proofErr w:type="spellStart"/>
      <w:r w:rsidRPr="007C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индивидуельные</w:t>
      </w:r>
      <w:proofErr w:type="spellEnd"/>
      <w:r w:rsidRPr="007C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больше всего, в наше время недостатка общения с родителями, дети любят проекты, где они, в том числе, взаимодействуют с мамой и папой, дедушкой или бабушкой!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проекты социальной направленности. Один из примеров такого взаимодействия – это проект «Герой в моей семье». (Приложение 1)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погружением самого педагога в проектную деятельность ведётся поэтапно. Подробнее это раскрыто в моём индивидуальном образовательном маршруте. (Приложение 2). Также поэтапно ведётся и работа над проектом вместе с детьми. Это описано в приложении 1.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результативности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время реализации данной педагогической практики все учащиеся моих классов были вовлечены в проектную деятельность. УМК «Школа России» предусматривает работу над проектами в каждой предметной области. К сожалению не все учителя используют эту форму работы. Мои детки также как и я очень любят эту работу. Ведь каждый из них познакомился с основами исследовательской деятельности на занятиях кружка «Юный исследователь» (Приложение 3) и попробовал себя в роли исследователя с удовольствием. Как у них светятся глаза, когда они видят продукты (результаты) своей деятельности! Их очень много, назову только некоторые из них.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для родителей «Проектная деятельность. Помоги ребёнку учиться» Публикация проектов в сети интернет. Участие в конкурсах различного уровня. </w:t>
      </w: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Разработаны школьные проекты:*групповые проекты «На зарядку становись»*«Здоровье </w:t>
      </w:r>
      <w:bookmarkStart w:id="0" w:name="_GoBack"/>
      <w:bookmarkEnd w:id="0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спасибо зарядке»*«Герой в моей семье»; </w:t>
      </w:r>
      <w:proofErr w:type="gram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*«Война в судьбе моей семьи»*«Семейный портрет»*«Наша дружная семья»*«Минутки вдохновения»* «Вторая жизнь </w:t>
      </w:r>
      <w:proofErr w:type="spell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»*«Запрещающие знаки моей планеты»* «Имя в жизни человека» *«Мультфильм своими руками» и многие другие. А также родительские собрания и классные часы. </w:t>
      </w:r>
      <w:hyperlink r:id="rId6" w:history="1">
        <w:r w:rsidRPr="007C5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https://nsportal.ru/nachalnaya-shkola/vospitatelnaya-rabota/2019/12/17/issledovatelskiy-proekt-geroy-v-moey-seme</w:t>
        </w:r>
      </w:hyperlink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наши проекты участвовали в различных конкурсах и приносили победу и невероятные эмоции и участникам и зрителям. Мы всегда с удовольствием работаем с социальными партнёрами: библиотека, музей, детский сад и т.д. Можно сказать с уверенностью и о том, что </w:t>
      </w:r>
      <w:r w:rsidRPr="007C5E5D">
        <w:rPr>
          <w:rFonts w:ascii="Times New Roman" w:hAnsi="Times New Roman" w:cs="Times New Roman"/>
          <w:sz w:val="24"/>
          <w:szCs w:val="24"/>
        </w:rPr>
        <w:t xml:space="preserve">проектная  деятельность как средство повышения познавательной активности и школьной мотивации в процессе обучения и воспитания младших школьников. Эти результаты сразу не видны. Первые мои «исследователи» хорошо сдали ОГЭ в 11 классе. В прошлом году </w:t>
      </w:r>
      <w:proofErr w:type="spellStart"/>
      <w:r w:rsidRPr="007C5E5D">
        <w:rPr>
          <w:rFonts w:ascii="Times New Roman" w:hAnsi="Times New Roman" w:cs="Times New Roman"/>
          <w:sz w:val="24"/>
          <w:szCs w:val="24"/>
        </w:rPr>
        <w:t>четвертоклашки</w:t>
      </w:r>
      <w:proofErr w:type="spellEnd"/>
      <w:r w:rsidRPr="007C5E5D">
        <w:rPr>
          <w:rFonts w:ascii="Times New Roman" w:hAnsi="Times New Roman" w:cs="Times New Roman"/>
          <w:sz w:val="24"/>
          <w:szCs w:val="24"/>
        </w:rPr>
        <w:t xml:space="preserve"> успешно справились с ВПР. Часто результатом именно этой педагогической практики приходится ждать долго. Существуют, конечно, и определённые риски. </w:t>
      </w:r>
    </w:p>
    <w:p w:rsidR="007C5E5D" w:rsidRPr="007C5E5D" w:rsidRDefault="007C5E5D" w:rsidP="007C5E5D">
      <w:pPr>
        <w:shd w:val="clear" w:color="auto" w:fill="FFFFFF"/>
        <w:tabs>
          <w:tab w:val="left" w:pos="127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5D">
        <w:rPr>
          <w:rFonts w:ascii="Times New Roman" w:hAnsi="Times New Roman" w:cs="Times New Roman"/>
          <w:sz w:val="24"/>
          <w:szCs w:val="24"/>
        </w:rPr>
        <w:t>Но у меня вновь первоклассники! И снова эксперименты, поиск и открытия!</w:t>
      </w:r>
    </w:p>
    <w:p w:rsidR="00BF2E7E" w:rsidRPr="007C5E5D" w:rsidRDefault="007C5E5D" w:rsidP="007C5E5D">
      <w:pPr>
        <w:spacing w:before="100" w:beforeAutospacing="1" w:after="100" w:afterAutospacing="1" w:line="360" w:lineRule="auto"/>
        <w:ind w:firstLine="709"/>
        <w:contextualSpacing/>
      </w:pPr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предоставленного материала в опыте работы образовательных организаций в сфере образования </w:t>
      </w:r>
      <w:proofErr w:type="gramStart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7C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2E7E" w:rsidRPr="007C5E5D" w:rsidSect="007C5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D"/>
    <w:rsid w:val="007C5E5D"/>
    <w:rsid w:val="00B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9/12/17/issledovatelskiy-proekt-geroy-v-moey-seme" TargetMode="External"/><Relationship Id="rId5" Type="http://schemas.openxmlformats.org/officeDocument/2006/relationships/hyperlink" Target="mailto:vikasan-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2021-10-05T08:28:00Z</dcterms:created>
  <dcterms:modified xsi:type="dcterms:W3CDTF">2021-10-05T08:34:00Z</dcterms:modified>
</cp:coreProperties>
</file>