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C8" w:rsidRPr="00711255" w:rsidRDefault="000F5EC8" w:rsidP="000F5EC8">
      <w:pPr>
        <w:pStyle w:val="a4"/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11255">
        <w:rPr>
          <w:rFonts w:ascii="Times New Roman" w:hAnsi="Times New Roman" w:cs="Times New Roman"/>
        </w:rPr>
        <w:t>Памятка</w:t>
      </w:r>
    </w:p>
    <w:p w:rsidR="000F5EC8" w:rsidRDefault="000F5EC8" w:rsidP="000F5EC8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711255">
        <w:rPr>
          <w:rFonts w:ascii="Times New Roman" w:hAnsi="Times New Roman" w:cs="Times New Roman"/>
        </w:rPr>
        <w:t xml:space="preserve">по проектированию </w:t>
      </w:r>
      <w:r w:rsidR="00E65B19">
        <w:rPr>
          <w:rFonts w:ascii="Times New Roman" w:hAnsi="Times New Roman" w:cs="Times New Roman"/>
        </w:rPr>
        <w:t xml:space="preserve">и разработке </w:t>
      </w:r>
      <w:r w:rsidRPr="00711255">
        <w:rPr>
          <w:rFonts w:ascii="Times New Roman" w:hAnsi="Times New Roman" w:cs="Times New Roman"/>
        </w:rPr>
        <w:t>дополнительных общеразвивающих программ:</w:t>
      </w:r>
    </w:p>
    <w:p w:rsidR="000F5EC8" w:rsidRPr="00E8237F" w:rsidRDefault="000F5EC8" w:rsidP="000F5EC8">
      <w:pPr>
        <w:spacing w:line="313" w:lineRule="exact"/>
        <w:ind w:right="280"/>
        <w:jc w:val="center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E8237F">
        <w:rPr>
          <w:rFonts w:ascii="Times New Roman" w:hAnsi="Times New Roman" w:cs="Times New Roman"/>
          <w:i/>
          <w:sz w:val="24"/>
          <w:szCs w:val="24"/>
          <w:lang w:eastAsia="ru-RU" w:bidi="ru-RU"/>
        </w:rPr>
        <w:t>Структура программы:</w:t>
      </w:r>
    </w:p>
    <w:p w:rsidR="000F5EC8" w:rsidRPr="00711255" w:rsidRDefault="000F5EC8" w:rsidP="000F5EC8">
      <w:pPr>
        <w:pStyle w:val="a3"/>
        <w:numPr>
          <w:ilvl w:val="0"/>
          <w:numId w:val="1"/>
        </w:numPr>
        <w:spacing w:line="313" w:lineRule="exact"/>
        <w:ind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Титульный лист</w:t>
      </w:r>
    </w:p>
    <w:p w:rsidR="000F5EC8" w:rsidRPr="00711255" w:rsidRDefault="000F5EC8" w:rsidP="000F5EC8">
      <w:pPr>
        <w:pStyle w:val="a3"/>
        <w:numPr>
          <w:ilvl w:val="0"/>
          <w:numId w:val="1"/>
        </w:numPr>
        <w:spacing w:line="313" w:lineRule="exact"/>
        <w:ind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Пояснительная записка</w:t>
      </w:r>
    </w:p>
    <w:p w:rsidR="000F5EC8" w:rsidRPr="00711255" w:rsidRDefault="000F5EC8" w:rsidP="000F5EC8">
      <w:pPr>
        <w:pStyle w:val="a3"/>
        <w:numPr>
          <w:ilvl w:val="0"/>
          <w:numId w:val="1"/>
        </w:numPr>
        <w:spacing w:line="313" w:lineRule="exact"/>
        <w:ind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Учебный тематический план.</w:t>
      </w:r>
    </w:p>
    <w:p w:rsidR="000F5EC8" w:rsidRPr="00711255" w:rsidRDefault="000F5EC8" w:rsidP="000F5EC8">
      <w:pPr>
        <w:pStyle w:val="a3"/>
        <w:numPr>
          <w:ilvl w:val="0"/>
          <w:numId w:val="1"/>
        </w:numPr>
        <w:spacing w:line="313" w:lineRule="exact"/>
        <w:ind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Содержание.</w:t>
      </w:r>
    </w:p>
    <w:p w:rsidR="000F5EC8" w:rsidRPr="00711255" w:rsidRDefault="000F5EC8" w:rsidP="000F5EC8">
      <w:pPr>
        <w:pStyle w:val="a3"/>
        <w:numPr>
          <w:ilvl w:val="0"/>
          <w:numId w:val="1"/>
        </w:numPr>
        <w:spacing w:line="313" w:lineRule="exact"/>
        <w:ind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Рабочая программа</w:t>
      </w:r>
    </w:p>
    <w:p w:rsidR="000F5EC8" w:rsidRPr="00711255" w:rsidRDefault="000F5EC8" w:rsidP="000F5EC8">
      <w:pPr>
        <w:spacing w:line="313" w:lineRule="exact"/>
        <w:ind w:left="360" w:right="28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>1.</w:t>
      </w:r>
      <w:r w:rsidRPr="0071125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На титульном листе</w:t>
      </w:r>
      <w:r w:rsidRPr="007112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указывается: наименование организации, осуществляющей реализацию программы, гриф утверждения программы в соответствии с порядком, предусмотренным уставом образовательной организации, название программы, срок ее реализации, возраст учащихся, ФИО и должность разработчика(</w:t>
      </w:r>
      <w:proofErr w:type="spellStart"/>
      <w:r w:rsidRPr="0071125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711255">
        <w:rPr>
          <w:rFonts w:ascii="Times New Roman" w:eastAsia="Calibri" w:hAnsi="Times New Roman" w:cs="Times New Roman"/>
          <w:sz w:val="24"/>
          <w:szCs w:val="24"/>
          <w:lang w:eastAsia="en-US"/>
        </w:rPr>
        <w:t>) программы, год и место ее разработки</w:t>
      </w:r>
    </w:p>
    <w:p w:rsidR="000F5EC8" w:rsidRPr="00711255" w:rsidRDefault="000F5EC8" w:rsidP="00E65B19">
      <w:pPr>
        <w:spacing w:line="240" w:lineRule="auto"/>
        <w:ind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</w:t>
      </w:r>
      <w:r w:rsidRPr="00711255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>2. Пояснительная записка</w:t>
      </w: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содержит основные характеристики программы:</w:t>
      </w:r>
    </w:p>
    <w:p w:rsidR="000F5EC8" w:rsidRPr="00711255" w:rsidRDefault="000F5EC8" w:rsidP="00E65B19">
      <w:pPr>
        <w:spacing w:after="0" w:line="240" w:lineRule="auto"/>
        <w:ind w:left="360"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- направленность программы;</w:t>
      </w:r>
    </w:p>
    <w:p w:rsidR="000F5EC8" w:rsidRPr="00711255" w:rsidRDefault="000F5EC8" w:rsidP="000F5EC8">
      <w:pPr>
        <w:spacing w:after="0" w:line="240" w:lineRule="auto"/>
        <w:ind w:left="360"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-уровень освоения;</w:t>
      </w:r>
    </w:p>
    <w:p w:rsidR="000F5EC8" w:rsidRPr="00711255" w:rsidRDefault="000F5EC8" w:rsidP="000F5EC8">
      <w:pPr>
        <w:spacing w:after="0" w:line="240" w:lineRule="auto"/>
        <w:ind w:left="360"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-актуальность программы;</w:t>
      </w:r>
    </w:p>
    <w:p w:rsidR="000F5EC8" w:rsidRPr="00711255" w:rsidRDefault="000F5EC8" w:rsidP="000F5EC8">
      <w:pPr>
        <w:spacing w:after="0" w:line="240" w:lineRule="auto"/>
        <w:ind w:left="360"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-отличительные особенности;</w:t>
      </w:r>
    </w:p>
    <w:p w:rsidR="000F5EC8" w:rsidRPr="00711255" w:rsidRDefault="000F5EC8" w:rsidP="000F5EC8">
      <w:pPr>
        <w:spacing w:after="0" w:line="240" w:lineRule="auto"/>
        <w:ind w:left="360"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-адресат программы;</w:t>
      </w:r>
    </w:p>
    <w:p w:rsidR="000F5EC8" w:rsidRPr="00711255" w:rsidRDefault="000F5EC8" w:rsidP="000F5EC8">
      <w:pPr>
        <w:spacing w:after="0" w:line="240" w:lineRule="auto"/>
        <w:ind w:left="360"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-объём и срок реализации программы;</w:t>
      </w:r>
    </w:p>
    <w:p w:rsidR="000F5EC8" w:rsidRPr="00711255" w:rsidRDefault="000F5EC8" w:rsidP="000F5EC8">
      <w:pPr>
        <w:spacing w:after="0" w:line="240" w:lineRule="auto"/>
        <w:ind w:left="360"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-цель и задачи программы;</w:t>
      </w:r>
    </w:p>
    <w:p w:rsidR="000F5EC8" w:rsidRPr="00711255" w:rsidRDefault="000F5EC8" w:rsidP="000F5EC8">
      <w:pPr>
        <w:spacing w:after="0" w:line="240" w:lineRule="auto"/>
        <w:ind w:left="360"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-планируемые результаты</w:t>
      </w:r>
    </w:p>
    <w:p w:rsidR="000F5EC8" w:rsidRPr="00711255" w:rsidRDefault="000F5EC8" w:rsidP="000F5EC8">
      <w:pPr>
        <w:spacing w:after="0" w:line="240" w:lineRule="auto"/>
        <w:ind w:left="360" w:right="28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11255">
        <w:rPr>
          <w:rFonts w:ascii="Times New Roman" w:hAnsi="Times New Roman" w:cs="Times New Roman"/>
          <w:sz w:val="24"/>
          <w:szCs w:val="24"/>
          <w:lang w:eastAsia="ru-RU" w:bidi="ru-RU"/>
        </w:rPr>
        <w:t>-условия реализации программы.</w:t>
      </w:r>
    </w:p>
    <w:p w:rsidR="00E65B19" w:rsidRPr="00E65B19" w:rsidRDefault="00E65B19" w:rsidP="000F5EC8">
      <w:pPr>
        <w:spacing w:after="0" w:line="240" w:lineRule="auto"/>
        <w:ind w:right="280"/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val="en-US" w:eastAsia="ru-RU" w:bidi="ru-RU"/>
        </w:rPr>
        <w:t>PS</w:t>
      </w:r>
      <w:r w:rsidRPr="00E65B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eastAsia="ru-RU" w:bidi="ru-RU"/>
        </w:rPr>
        <w:t>Более подробно в МР по проектированию и разработке ДОП региональные требования</w:t>
      </w:r>
    </w:p>
    <w:p w:rsidR="00E65B19" w:rsidRDefault="00E65B19" w:rsidP="00E65B19">
      <w:pPr>
        <w:spacing w:after="0" w:line="240" w:lineRule="auto"/>
        <w:ind w:left="360" w:right="2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EC8" w:rsidRPr="00711255" w:rsidRDefault="000F5EC8" w:rsidP="00E65B19">
      <w:pPr>
        <w:spacing w:after="0" w:line="240" w:lineRule="auto"/>
        <w:ind w:left="360" w:right="280"/>
        <w:jc w:val="both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sz w:val="24"/>
          <w:szCs w:val="24"/>
          <w:u w:val="single"/>
        </w:rPr>
        <w:t>3.Учебный план</w:t>
      </w:r>
      <w:r w:rsidRPr="00711255">
        <w:rPr>
          <w:rFonts w:ascii="Times New Roman" w:hAnsi="Times New Roman" w:cs="Times New Roman"/>
          <w:sz w:val="24"/>
          <w:szCs w:val="24"/>
        </w:rPr>
        <w:t xml:space="preserve"> составляется на каждый год реализации программы и включает название разделов/модулей программы, количество теоретических и практических часов, формы контроля. При проектировании комплексной программы необходимо оформить сводный учебный план, включающий перечень дисциплин (программ) с указанием количества часов реализации по каждому году обучения.</w:t>
      </w:r>
    </w:p>
    <w:p w:rsidR="000F5EC8" w:rsidRPr="00711255" w:rsidRDefault="000F5EC8" w:rsidP="00E65B19">
      <w:pPr>
        <w:spacing w:after="0" w:line="240" w:lineRule="auto"/>
        <w:ind w:left="360"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0F5EC8" w:rsidRDefault="000F5EC8" w:rsidP="000F5EC8">
      <w:pPr>
        <w:spacing w:after="0" w:line="240" w:lineRule="auto"/>
        <w:ind w:left="360" w:right="280"/>
        <w:jc w:val="both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sz w:val="24"/>
          <w:szCs w:val="24"/>
          <w:u w:val="single"/>
        </w:rPr>
        <w:t>4. Содержание обучения</w:t>
      </w:r>
      <w:r w:rsidRPr="00711255">
        <w:rPr>
          <w:rFonts w:ascii="Times New Roman" w:hAnsi="Times New Roman" w:cs="Times New Roman"/>
          <w:sz w:val="24"/>
          <w:szCs w:val="24"/>
        </w:rPr>
        <w:t xml:space="preserve"> описывается по разделам и темам программы с разделением на теоретическую и практическую части в соответствии с последовательностью, заданной учебным планом.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EC8" w:rsidRPr="00711255" w:rsidRDefault="000F5EC8" w:rsidP="000F5EC8">
      <w:pPr>
        <w:spacing w:after="0" w:line="240" w:lineRule="auto"/>
        <w:ind w:left="360"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Если программа на один учебный год, то приложение к программе состоит из календарного учебного графика, календарно-тематического </w:t>
      </w:r>
      <w:r w:rsidR="001B6F90">
        <w:rPr>
          <w:rFonts w:ascii="Times New Roman" w:hAnsi="Times New Roman" w:cs="Times New Roman"/>
          <w:sz w:val="24"/>
          <w:szCs w:val="24"/>
          <w:u w:val="single"/>
        </w:rPr>
        <w:t>планирования, системы контроля результативности программы.</w:t>
      </w:r>
    </w:p>
    <w:p w:rsidR="000F5EC8" w:rsidRPr="00711255" w:rsidRDefault="000F5EC8" w:rsidP="000F5EC8">
      <w:pPr>
        <w:spacing w:after="0" w:line="240" w:lineRule="auto"/>
        <w:ind w:left="360"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0F5EC8" w:rsidRPr="00711255" w:rsidRDefault="000F5EC8" w:rsidP="000F5EC8">
      <w:pPr>
        <w:spacing w:after="0" w:line="240" w:lineRule="auto"/>
        <w:ind w:left="360" w:right="28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11255">
        <w:rPr>
          <w:rFonts w:ascii="Times New Roman" w:hAnsi="Times New Roman" w:cs="Times New Roman"/>
          <w:sz w:val="24"/>
          <w:szCs w:val="24"/>
          <w:u w:val="single"/>
        </w:rPr>
        <w:t xml:space="preserve">5.Рабочая программа </w:t>
      </w:r>
      <w:r w:rsidRPr="007112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(модули) курсов, дисциплин, которые входят в состав программы (для модульных, интегрированных, комплексных и т.п. программ) (ФЗ № 273, ст.2, п.9; ст. 47, п.5) разрабатывается </w:t>
      </w:r>
      <w:r w:rsidRPr="0071125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каждый учебный год и каждую учебную группу отдельно.</w:t>
      </w:r>
    </w:p>
    <w:p w:rsidR="000F5EC8" w:rsidRPr="00711255" w:rsidRDefault="000F5EC8" w:rsidP="000F5EC8">
      <w:pPr>
        <w:spacing w:after="0" w:line="240" w:lineRule="auto"/>
        <w:ind w:left="360" w:right="280"/>
        <w:jc w:val="both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sz w:val="24"/>
          <w:szCs w:val="24"/>
        </w:rPr>
        <w:t>В рабочей программе описываются цели и задачи текущего года обучения, календарный учебный график и календарно-тематическое планирование текущего года, ожидаемые результаты (личностные, метапредметные и предметные результаты, получаемые учащимися в текущем году обучения).</w:t>
      </w:r>
    </w:p>
    <w:p w:rsidR="000F5EC8" w:rsidRPr="00711255" w:rsidRDefault="000F5EC8" w:rsidP="000F5EC8">
      <w:pPr>
        <w:spacing w:after="0" w:line="240" w:lineRule="auto"/>
        <w:ind w:left="360" w:right="2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255">
        <w:rPr>
          <w:rFonts w:ascii="Times New Roman" w:hAnsi="Times New Roman" w:cs="Times New Roman"/>
          <w:i/>
          <w:sz w:val="24"/>
          <w:szCs w:val="24"/>
          <w:u w:val="single"/>
        </w:rPr>
        <w:t>Структура Рабочей программы</w:t>
      </w:r>
      <w:r w:rsidRPr="00711255">
        <w:rPr>
          <w:rFonts w:ascii="Times New Roman" w:hAnsi="Times New Roman" w:cs="Times New Roman"/>
          <w:i/>
          <w:sz w:val="24"/>
          <w:szCs w:val="24"/>
        </w:rPr>
        <w:t>:</w:t>
      </w:r>
    </w:p>
    <w:p w:rsidR="000F5EC8" w:rsidRPr="00711255" w:rsidRDefault="000F5EC8" w:rsidP="000F5EC8">
      <w:pPr>
        <w:pStyle w:val="a3"/>
        <w:numPr>
          <w:ilvl w:val="0"/>
          <w:numId w:val="2"/>
        </w:numPr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</w:p>
    <w:p w:rsidR="000F5EC8" w:rsidRPr="00711255" w:rsidRDefault="000F5EC8" w:rsidP="000F5EC8">
      <w:pPr>
        <w:pStyle w:val="a3"/>
        <w:numPr>
          <w:ilvl w:val="0"/>
          <w:numId w:val="2"/>
        </w:numPr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sz w:val="24"/>
          <w:szCs w:val="24"/>
        </w:rPr>
        <w:t>Календарно-тематическое планирование текущего года</w:t>
      </w:r>
    </w:p>
    <w:p w:rsidR="000F5EC8" w:rsidRPr="00711255" w:rsidRDefault="000F5EC8" w:rsidP="000F5EC8">
      <w:pPr>
        <w:pStyle w:val="a3"/>
        <w:numPr>
          <w:ilvl w:val="0"/>
          <w:numId w:val="2"/>
        </w:numPr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</w:p>
    <w:p w:rsidR="000F5EC8" w:rsidRPr="00711255" w:rsidRDefault="000F5EC8" w:rsidP="000F5EC8">
      <w:pPr>
        <w:pStyle w:val="a3"/>
        <w:numPr>
          <w:ilvl w:val="0"/>
          <w:numId w:val="2"/>
        </w:numPr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sz w:val="24"/>
          <w:szCs w:val="24"/>
        </w:rPr>
        <w:t>Система контроля результативности программы</w:t>
      </w:r>
    </w:p>
    <w:p w:rsidR="0036121C" w:rsidRPr="000F5EC8" w:rsidRDefault="000F5EC8" w:rsidP="000F5EC8">
      <w:pPr>
        <w:pStyle w:val="a3"/>
        <w:numPr>
          <w:ilvl w:val="0"/>
          <w:numId w:val="2"/>
        </w:numPr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sz w:val="24"/>
          <w:szCs w:val="24"/>
        </w:rPr>
        <w:t>Информационные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6121C" w:rsidRPr="000F5EC8" w:rsidSect="00E65B19">
      <w:pgSz w:w="11906" w:h="16838"/>
      <w:pgMar w:top="568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1950"/>
    <w:multiLevelType w:val="hybridMultilevel"/>
    <w:tmpl w:val="9F06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3F62"/>
    <w:multiLevelType w:val="hybridMultilevel"/>
    <w:tmpl w:val="BEDA4A5E"/>
    <w:lvl w:ilvl="0" w:tplc="7CC883B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3"/>
    <w:rsid w:val="000F5EC8"/>
    <w:rsid w:val="001B6F90"/>
    <w:rsid w:val="0036121C"/>
    <w:rsid w:val="00425DF6"/>
    <w:rsid w:val="004860C3"/>
    <w:rsid w:val="00E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EC84"/>
  <w15:chartTrackingRefBased/>
  <w15:docId w15:val="{2D83BE6A-5BA4-4508-8E5C-BCC0A0C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C8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C8"/>
    <w:pPr>
      <w:ind w:left="720"/>
      <w:contextualSpacing/>
    </w:pPr>
  </w:style>
  <w:style w:type="paragraph" w:styleId="a4">
    <w:name w:val="No Spacing"/>
    <w:qFormat/>
    <w:rsid w:val="000F5EC8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Современик</dc:creator>
  <cp:keywords/>
  <dc:description/>
  <cp:lastModifiedBy>Современик</cp:lastModifiedBy>
  <cp:revision>3</cp:revision>
  <dcterms:created xsi:type="dcterms:W3CDTF">2019-12-19T10:29:00Z</dcterms:created>
  <dcterms:modified xsi:type="dcterms:W3CDTF">2019-12-26T05:20:00Z</dcterms:modified>
</cp:coreProperties>
</file>