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26" w:rsidRPr="002517BB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BB"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</w:t>
      </w:r>
      <w:proofErr w:type="gramStart"/>
      <w:r w:rsidRPr="002517BB">
        <w:rPr>
          <w:rFonts w:ascii="Times New Roman" w:hAnsi="Times New Roman" w:cs="Times New Roman"/>
          <w:b/>
          <w:sz w:val="24"/>
          <w:szCs w:val="24"/>
        </w:rPr>
        <w:t>проведения процедуры независимой оценки качества образовательной деятельности</w:t>
      </w:r>
      <w:proofErr w:type="gramEnd"/>
      <w:r w:rsidRPr="002517BB">
        <w:rPr>
          <w:rFonts w:ascii="Times New Roman" w:hAnsi="Times New Roman" w:cs="Times New Roman"/>
          <w:b/>
          <w:sz w:val="24"/>
          <w:szCs w:val="24"/>
        </w:rPr>
        <w:t xml:space="preserve"> в дошкольных образовательных </w:t>
      </w:r>
      <w:r w:rsidR="002517BB" w:rsidRPr="002517BB">
        <w:rPr>
          <w:rFonts w:ascii="Times New Roman" w:hAnsi="Times New Roman" w:cs="Times New Roman"/>
          <w:b/>
          <w:sz w:val="24"/>
          <w:szCs w:val="24"/>
        </w:rPr>
        <w:t xml:space="preserve">учреждениях </w:t>
      </w:r>
      <w:r w:rsidRPr="002517BB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="00AA6CF1" w:rsidRPr="002517B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2517BB" w:rsidRPr="002517BB">
        <w:rPr>
          <w:rFonts w:ascii="Times New Roman" w:hAnsi="Times New Roman" w:cs="Times New Roman"/>
          <w:b/>
          <w:sz w:val="24"/>
          <w:szCs w:val="24"/>
        </w:rPr>
        <w:t>3</w:t>
      </w:r>
      <w:r w:rsidR="00AA6CF1" w:rsidRPr="002517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438D" w:rsidRPr="00E71400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1400">
        <w:rPr>
          <w:rFonts w:ascii="Times New Roman" w:hAnsi="Times New Roman" w:cs="Times New Roman"/>
          <w:sz w:val="20"/>
          <w:szCs w:val="20"/>
        </w:rPr>
        <w:t>(</w:t>
      </w:r>
      <w:r w:rsidR="00E71400">
        <w:rPr>
          <w:rFonts w:ascii="Times New Roman" w:hAnsi="Times New Roman" w:cs="Times New Roman"/>
          <w:sz w:val="20"/>
          <w:szCs w:val="20"/>
        </w:rPr>
        <w:t>ноябрь</w:t>
      </w:r>
      <w:r w:rsidRPr="00E71400">
        <w:rPr>
          <w:rFonts w:ascii="Times New Roman" w:hAnsi="Times New Roman" w:cs="Times New Roman"/>
          <w:sz w:val="20"/>
          <w:szCs w:val="20"/>
        </w:rPr>
        <w:t>, 20</w:t>
      </w:r>
      <w:r w:rsidR="00AA6CF1" w:rsidRPr="00E71400">
        <w:rPr>
          <w:rFonts w:ascii="Times New Roman" w:hAnsi="Times New Roman" w:cs="Times New Roman"/>
          <w:sz w:val="20"/>
          <w:szCs w:val="20"/>
        </w:rPr>
        <w:t>2</w:t>
      </w:r>
      <w:r w:rsidR="00E71400">
        <w:rPr>
          <w:rFonts w:ascii="Times New Roman" w:hAnsi="Times New Roman" w:cs="Times New Roman"/>
          <w:sz w:val="20"/>
          <w:szCs w:val="20"/>
        </w:rPr>
        <w:t>3</w:t>
      </w:r>
      <w:r w:rsidRPr="00E71400">
        <w:rPr>
          <w:rFonts w:ascii="Times New Roman" w:hAnsi="Times New Roman" w:cs="Times New Roman"/>
          <w:sz w:val="20"/>
          <w:szCs w:val="20"/>
        </w:rPr>
        <w:t>г.)</w:t>
      </w:r>
    </w:p>
    <w:p w:rsidR="00840091" w:rsidRPr="00840091" w:rsidRDefault="00840091" w:rsidP="008400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091">
        <w:rPr>
          <w:rFonts w:ascii="Times New Roman" w:hAnsi="Times New Roman" w:cs="Times New Roman"/>
          <w:sz w:val="24"/>
          <w:szCs w:val="24"/>
        </w:rPr>
        <w:t xml:space="preserve">Оператором по проведению оценки выступало «Общество с ограниченной ответственностью «Малое инновационное предприятие «Интеллектуальные технологии», г. Нижневартовск (далее - Оператор). </w:t>
      </w:r>
    </w:p>
    <w:p w:rsidR="004A6330" w:rsidRPr="002F1497" w:rsidRDefault="004A6330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497">
        <w:rPr>
          <w:rFonts w:ascii="Times New Roman" w:hAnsi="Times New Roman" w:cs="Times New Roman"/>
          <w:sz w:val="24"/>
          <w:szCs w:val="24"/>
        </w:rPr>
        <w:t>Объектом исследования является оценка качества образовательной деятельности дошкольных образовательных организаций.</w:t>
      </w:r>
    </w:p>
    <w:p w:rsidR="00907996" w:rsidRPr="002F1497" w:rsidRDefault="00907996" w:rsidP="0043087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2F1497">
        <w:rPr>
          <w:szCs w:val="24"/>
        </w:rPr>
        <w:t xml:space="preserve">Процедура </w:t>
      </w:r>
      <w:proofErr w:type="spellStart"/>
      <w:r w:rsidRPr="002F1497">
        <w:rPr>
          <w:szCs w:val="24"/>
        </w:rPr>
        <w:t>рейтингования</w:t>
      </w:r>
      <w:proofErr w:type="spellEnd"/>
      <w:r w:rsidRPr="002F1497">
        <w:rPr>
          <w:szCs w:val="24"/>
        </w:rPr>
        <w:t xml:space="preserve"> осуществляется с целью повышения качества предоставляемых образовательных услуг, призвана способствовать:</w:t>
      </w:r>
    </w:p>
    <w:p w:rsidR="00907996" w:rsidRPr="002F1497" w:rsidRDefault="00907996" w:rsidP="00430871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 w:val="0"/>
        <w:jc w:val="both"/>
        <w:rPr>
          <w:szCs w:val="24"/>
        </w:rPr>
      </w:pPr>
      <w:r w:rsidRPr="002F1497">
        <w:rPr>
          <w:szCs w:val="24"/>
        </w:rPr>
        <w:t>развитию конкурентной среды;</w:t>
      </w:r>
    </w:p>
    <w:p w:rsidR="00907996" w:rsidRPr="002F1497" w:rsidRDefault="00907996" w:rsidP="00430871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 w:val="0"/>
        <w:jc w:val="both"/>
        <w:rPr>
          <w:szCs w:val="24"/>
        </w:rPr>
      </w:pPr>
      <w:r w:rsidRPr="002F1497">
        <w:rPr>
          <w:szCs w:val="24"/>
        </w:rPr>
        <w:t>повышению открытости системы образования;</w:t>
      </w:r>
    </w:p>
    <w:p w:rsidR="00907996" w:rsidRPr="002F1497" w:rsidRDefault="00907996" w:rsidP="00430871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 w:val="0"/>
        <w:jc w:val="both"/>
        <w:rPr>
          <w:szCs w:val="24"/>
        </w:rPr>
      </w:pPr>
      <w:r w:rsidRPr="002F1497">
        <w:rPr>
          <w:szCs w:val="24"/>
        </w:rPr>
        <w:t>выявлению и распространению подтвердивших свою результативность моделей организации образовательного процесса;</w:t>
      </w:r>
    </w:p>
    <w:p w:rsidR="00907996" w:rsidRPr="002F1497" w:rsidRDefault="00907996" w:rsidP="00430871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 w:val="0"/>
        <w:jc w:val="both"/>
        <w:rPr>
          <w:szCs w:val="24"/>
        </w:rPr>
      </w:pPr>
      <w:r w:rsidRPr="002F1497">
        <w:rPr>
          <w:szCs w:val="24"/>
        </w:rPr>
        <w:t>сохранению и развитию разнообразия образовательных программ;</w:t>
      </w:r>
    </w:p>
    <w:p w:rsidR="00907996" w:rsidRPr="002F1497" w:rsidRDefault="00907996" w:rsidP="00430871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 w:val="0"/>
        <w:jc w:val="both"/>
        <w:rPr>
          <w:szCs w:val="24"/>
        </w:rPr>
      </w:pPr>
      <w:r w:rsidRPr="002F1497">
        <w:rPr>
          <w:szCs w:val="24"/>
          <w:lang w:eastAsia="ru-RU"/>
        </w:rPr>
        <w:t>анализу и принятию эффективных управленческих решений в области развития образования.</w:t>
      </w:r>
    </w:p>
    <w:p w:rsidR="004A6330" w:rsidRDefault="004A6330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2F1497">
        <w:rPr>
          <w:rFonts w:eastAsia="Times New Roman"/>
          <w:szCs w:val="24"/>
          <w:lang w:eastAsia="ru-RU"/>
        </w:rPr>
        <w:t xml:space="preserve">Независимая оценка качества </w:t>
      </w:r>
      <w:r w:rsidR="00BE49AC">
        <w:rPr>
          <w:rFonts w:eastAsia="Times New Roman"/>
          <w:szCs w:val="24"/>
          <w:lang w:eastAsia="ru-RU"/>
        </w:rPr>
        <w:t xml:space="preserve">(далее – НОК) </w:t>
      </w:r>
      <w:r w:rsidRPr="002F1497">
        <w:rPr>
          <w:rFonts w:eastAsia="Times New Roman"/>
          <w:szCs w:val="24"/>
          <w:lang w:eastAsia="ru-RU"/>
        </w:rPr>
        <w:t>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2D1C1F" w:rsidRPr="002D1C1F" w:rsidRDefault="002D1C1F" w:rsidP="002D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C1F">
        <w:rPr>
          <w:rFonts w:ascii="Times New Roman" w:hAnsi="Times New Roman" w:cs="Times New Roman"/>
          <w:sz w:val="24"/>
          <w:szCs w:val="24"/>
        </w:rPr>
        <w:t xml:space="preserve">Детские сады оценивались с точки зрения условий, созданных для ребенка, педагогического состава и дополнительных услуг детсада. </w:t>
      </w:r>
    </w:p>
    <w:p w:rsidR="002D1C1F" w:rsidRPr="002D1C1F" w:rsidRDefault="002D1C1F" w:rsidP="002D1C1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2D1C1F">
        <w:rPr>
          <w:bCs/>
          <w:szCs w:val="24"/>
        </w:rPr>
        <w:t>В соответствии со статьей 95.2 Ф</w:t>
      </w:r>
      <w:r w:rsidRPr="002D1C1F">
        <w:rPr>
          <w:szCs w:val="24"/>
        </w:rPr>
        <w:t>едерального закона «Об образовании в Российской Федерации» н</w:t>
      </w:r>
      <w:r w:rsidRPr="002D1C1F">
        <w:rPr>
          <w:rFonts w:eastAsia="Times New Roman"/>
          <w:szCs w:val="24"/>
          <w:lang w:eastAsia="ru-RU"/>
        </w:rPr>
        <w:t>езависимая оценка качества образовательной деятельности организаций должна проводиться по таким общим критериям: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1.Открытость и доступность информации об организации, осуществляющей образовательную деятельность: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2.Комфортность условий осуществления образовательной деятельности;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3.Доступность услуг для инвалидов;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4. Доброжелательность, вежливость и компетентность работников;</w:t>
      </w:r>
    </w:p>
    <w:p w:rsid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5.Удовлетворенность качеством образовательной деятельности.</w:t>
      </w:r>
    </w:p>
    <w:p w:rsidR="002D1C1F" w:rsidRPr="002D1C1F" w:rsidRDefault="002D1C1F" w:rsidP="002D1C1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2D1C1F">
        <w:rPr>
          <w:szCs w:val="24"/>
        </w:rPr>
        <w:t>С учетом действующего законодательства, источниками информации для формирования рейтинга дошкольных образовательных организаций стало: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proofErr w:type="gramStart"/>
      <w:r w:rsidRPr="002D1C1F">
        <w:rPr>
          <w:szCs w:val="24"/>
        </w:rPr>
        <w:t xml:space="preserve">- </w:t>
      </w:r>
      <w:r w:rsidRPr="002D1C1F">
        <w:rPr>
          <w:b/>
          <w:szCs w:val="24"/>
        </w:rPr>
        <w:t>информация, размещенная на сайте</w:t>
      </w:r>
      <w:r w:rsidRPr="002D1C1F">
        <w:rPr>
          <w:szCs w:val="24"/>
        </w:rPr>
        <w:t xml:space="preserve"> образовательной организации в соответствии со статьей 29 </w:t>
      </w:r>
      <w:r w:rsidRPr="002D1C1F">
        <w:rPr>
          <w:rFonts w:eastAsia="Times New Roman"/>
          <w:szCs w:val="24"/>
          <w:lang w:eastAsia="ru-RU"/>
        </w:rPr>
        <w:t xml:space="preserve">Федерального закона от 29.12.2012 № 273-ФЗ «Об образовании в Российской Федерации», </w:t>
      </w:r>
      <w:r w:rsidRPr="002D1C1F">
        <w:rPr>
          <w:szCs w:val="24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требованиями к структуре официального сайта образовательной организации в сети «Интернет» и формату представления на нем информации.</w:t>
      </w:r>
      <w:proofErr w:type="gramEnd"/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2D1C1F">
        <w:rPr>
          <w:b/>
          <w:szCs w:val="24"/>
        </w:rPr>
        <w:t xml:space="preserve">- отчеты о </w:t>
      </w:r>
      <w:proofErr w:type="spellStart"/>
      <w:r w:rsidRPr="002D1C1F">
        <w:rPr>
          <w:b/>
          <w:szCs w:val="24"/>
        </w:rPr>
        <w:t>самообследовании</w:t>
      </w:r>
      <w:proofErr w:type="spellEnd"/>
      <w:r w:rsidRPr="002D1C1F">
        <w:rPr>
          <w:szCs w:val="24"/>
        </w:rPr>
        <w:t xml:space="preserve"> образовательных организаций, подготовленные </w:t>
      </w:r>
      <w:r w:rsidRPr="002D1C1F">
        <w:rPr>
          <w:bCs/>
          <w:szCs w:val="24"/>
        </w:rPr>
        <w:t>в соответствии с порядком</w:t>
      </w:r>
      <w:r w:rsidRPr="002D1C1F">
        <w:rPr>
          <w:szCs w:val="24"/>
        </w:rPr>
        <w:t xml:space="preserve"> проведения </w:t>
      </w:r>
      <w:proofErr w:type="spellStart"/>
      <w:r w:rsidRPr="002D1C1F">
        <w:rPr>
          <w:bCs/>
          <w:szCs w:val="24"/>
        </w:rPr>
        <w:t>самообследования</w:t>
      </w:r>
      <w:proofErr w:type="spellEnd"/>
      <w:r w:rsidRPr="002D1C1F">
        <w:rPr>
          <w:szCs w:val="24"/>
        </w:rPr>
        <w:t xml:space="preserve"> </w:t>
      </w:r>
      <w:r w:rsidRPr="002D1C1F">
        <w:rPr>
          <w:bCs/>
          <w:szCs w:val="24"/>
        </w:rPr>
        <w:t>образовательной</w:t>
      </w:r>
      <w:r w:rsidRPr="002D1C1F">
        <w:rPr>
          <w:szCs w:val="24"/>
        </w:rPr>
        <w:t xml:space="preserve"> </w:t>
      </w:r>
      <w:r w:rsidRPr="002D1C1F">
        <w:rPr>
          <w:bCs/>
          <w:szCs w:val="24"/>
        </w:rPr>
        <w:t>организацией и включающие показатели</w:t>
      </w:r>
      <w:r w:rsidRPr="002D1C1F">
        <w:rPr>
          <w:szCs w:val="24"/>
        </w:rPr>
        <w:t xml:space="preserve"> деятельности дошкольной </w:t>
      </w:r>
      <w:r w:rsidRPr="002D1C1F">
        <w:rPr>
          <w:bCs/>
          <w:szCs w:val="24"/>
        </w:rPr>
        <w:t>образовательной</w:t>
      </w:r>
      <w:r w:rsidRPr="002D1C1F">
        <w:rPr>
          <w:szCs w:val="24"/>
        </w:rPr>
        <w:t xml:space="preserve"> </w:t>
      </w:r>
      <w:r w:rsidRPr="002D1C1F">
        <w:rPr>
          <w:bCs/>
          <w:szCs w:val="24"/>
        </w:rPr>
        <w:t>организации</w:t>
      </w:r>
      <w:r w:rsidRPr="002D1C1F">
        <w:rPr>
          <w:szCs w:val="24"/>
        </w:rPr>
        <w:t xml:space="preserve">, подлежащей </w:t>
      </w:r>
      <w:proofErr w:type="spellStart"/>
      <w:r w:rsidRPr="002D1C1F">
        <w:rPr>
          <w:bCs/>
          <w:szCs w:val="24"/>
        </w:rPr>
        <w:t>самообследованию</w:t>
      </w:r>
      <w:proofErr w:type="spellEnd"/>
      <w:r w:rsidRPr="002D1C1F">
        <w:rPr>
          <w:bCs/>
          <w:szCs w:val="24"/>
        </w:rPr>
        <w:t>;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2D1C1F">
        <w:rPr>
          <w:bCs/>
          <w:szCs w:val="24"/>
        </w:rPr>
        <w:t xml:space="preserve">- </w:t>
      </w:r>
      <w:r w:rsidRPr="002D1C1F">
        <w:rPr>
          <w:b/>
          <w:bCs/>
          <w:szCs w:val="24"/>
        </w:rPr>
        <w:t>публичные доклады</w:t>
      </w:r>
      <w:r w:rsidRPr="002D1C1F">
        <w:rPr>
          <w:bCs/>
          <w:szCs w:val="24"/>
        </w:rPr>
        <w:t xml:space="preserve"> о результатах деятельности образовательных организаций, учитывающие рекомендации </w:t>
      </w:r>
      <w:proofErr w:type="spellStart"/>
      <w:r w:rsidRPr="002D1C1F">
        <w:rPr>
          <w:bCs/>
          <w:szCs w:val="24"/>
        </w:rPr>
        <w:t>Минобрнауки</w:t>
      </w:r>
      <w:proofErr w:type="spellEnd"/>
      <w:r w:rsidRPr="002D1C1F">
        <w:rPr>
          <w:bCs/>
          <w:szCs w:val="24"/>
        </w:rPr>
        <w:t xml:space="preserve"> РФ;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b/>
          <w:szCs w:val="24"/>
          <w:lang w:eastAsia="ru-RU"/>
        </w:rPr>
      </w:pPr>
      <w:r w:rsidRPr="002D1C1F">
        <w:rPr>
          <w:bCs/>
          <w:szCs w:val="24"/>
        </w:rPr>
        <w:t xml:space="preserve">- </w:t>
      </w:r>
      <w:r w:rsidRPr="002D1C1F">
        <w:rPr>
          <w:b/>
          <w:bCs/>
          <w:szCs w:val="24"/>
        </w:rPr>
        <w:t>информация об образовательной организации, предоставляемая в рамках мониторинга системы образования;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2D1C1F">
        <w:rPr>
          <w:rFonts w:eastAsia="Times New Roman"/>
          <w:b/>
          <w:szCs w:val="24"/>
          <w:lang w:eastAsia="ru-RU"/>
        </w:rPr>
        <w:t>- сведения о деятельности образовательной организации</w:t>
      </w:r>
      <w:r w:rsidRPr="002D1C1F">
        <w:rPr>
          <w:rFonts w:eastAsia="Times New Roman"/>
          <w:szCs w:val="24"/>
          <w:lang w:eastAsia="ru-RU"/>
        </w:rPr>
        <w:t>, предоставляемые в рамках федерального статистического наблюдения (85-К);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2D1C1F">
        <w:rPr>
          <w:rFonts w:eastAsia="Times New Roman"/>
          <w:szCs w:val="24"/>
          <w:lang w:eastAsia="ru-RU"/>
        </w:rPr>
        <w:t>-</w:t>
      </w:r>
      <w:r w:rsidRPr="002D1C1F">
        <w:rPr>
          <w:rFonts w:eastAsia="Times New Roman"/>
          <w:b/>
          <w:szCs w:val="24"/>
          <w:lang w:eastAsia="ru-RU"/>
        </w:rPr>
        <w:t>показатели эффективности деятельности муниципальных образовательных организаций</w:t>
      </w:r>
      <w:r w:rsidRPr="002D1C1F">
        <w:rPr>
          <w:rFonts w:eastAsia="Times New Roman"/>
          <w:szCs w:val="24"/>
          <w:lang w:eastAsia="ru-RU"/>
        </w:rPr>
        <w:t xml:space="preserve">, формируемые и публикуемые в рамках реализации мероприятий </w:t>
      </w:r>
      <w:r w:rsidRPr="002D1C1F">
        <w:rPr>
          <w:rFonts w:eastAsia="Times New Roman"/>
          <w:b/>
          <w:szCs w:val="24"/>
          <w:lang w:eastAsia="ru-RU"/>
        </w:rPr>
        <w:t>по повышению оплаты труда отдельных категорий работн</w:t>
      </w:r>
      <w:r w:rsidRPr="002D1C1F">
        <w:rPr>
          <w:rFonts w:eastAsia="Times New Roman"/>
          <w:szCs w:val="24"/>
          <w:lang w:eastAsia="ru-RU"/>
        </w:rPr>
        <w:t>иков государственных (муниципальных) учреждений;</w:t>
      </w:r>
    </w:p>
    <w:p w:rsidR="007E6D70" w:rsidRDefault="002D1C1F" w:rsidP="007E6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9E6">
        <w:rPr>
          <w:rFonts w:ascii="Times New Roman" w:eastAsia="Times New Roman" w:hAnsi="Times New Roman" w:cs="Times New Roman"/>
          <w:sz w:val="24"/>
          <w:szCs w:val="24"/>
        </w:rPr>
        <w:lastRenderedPageBreak/>
        <w:t>-иная общедоступная информация (анкетирование по удовлетворенности образовательной деятельностью).</w:t>
      </w:r>
      <w:r w:rsidR="007E6D70" w:rsidRPr="000779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6D70" w:rsidRPr="000779E6">
        <w:rPr>
          <w:rFonts w:ascii="Times New Roman" w:hAnsi="Times New Roman" w:cs="Times New Roman"/>
          <w:sz w:val="24"/>
          <w:szCs w:val="24"/>
        </w:rPr>
        <w:t xml:space="preserve">Опросы педагогов и родителей проводятся на базе сайта организации – оператора </w:t>
      </w:r>
      <w:proofErr w:type="spellStart"/>
      <w:r w:rsidR="007E6D70" w:rsidRPr="000779E6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="007E6D70" w:rsidRPr="000779E6">
        <w:rPr>
          <w:rFonts w:ascii="Times New Roman" w:hAnsi="Times New Roman" w:cs="Times New Roman"/>
          <w:sz w:val="24"/>
          <w:szCs w:val="24"/>
        </w:rPr>
        <w:t>.</w:t>
      </w:r>
    </w:p>
    <w:p w:rsidR="000779E6" w:rsidRPr="000779E6" w:rsidRDefault="000779E6" w:rsidP="007E6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764" w:rsidRDefault="009B3CA7" w:rsidP="003E191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анкетировании </w:t>
      </w:r>
      <w:r w:rsidR="00D71926">
        <w:rPr>
          <w:rFonts w:eastAsia="Times New Roman"/>
          <w:szCs w:val="24"/>
          <w:lang w:eastAsia="ru-RU"/>
        </w:rPr>
        <w:t xml:space="preserve">по удовлетворенности образовательной деятельностью </w:t>
      </w:r>
      <w:r>
        <w:rPr>
          <w:rFonts w:eastAsia="Times New Roman"/>
          <w:szCs w:val="24"/>
          <w:lang w:eastAsia="ru-RU"/>
        </w:rPr>
        <w:t xml:space="preserve">приняло участие </w:t>
      </w:r>
      <w:r w:rsidR="001B440D">
        <w:rPr>
          <w:rFonts w:eastAsia="Times New Roman"/>
          <w:szCs w:val="24"/>
          <w:lang w:eastAsia="ru-RU"/>
        </w:rPr>
        <w:t>6</w:t>
      </w:r>
      <w:r w:rsidR="00D8376D">
        <w:rPr>
          <w:rFonts w:eastAsia="Times New Roman"/>
          <w:szCs w:val="24"/>
          <w:lang w:eastAsia="ru-RU"/>
        </w:rPr>
        <w:t xml:space="preserve"> ДОО</w:t>
      </w:r>
      <w:r w:rsidR="00C64AA5">
        <w:rPr>
          <w:rFonts w:eastAsia="Times New Roman"/>
          <w:szCs w:val="24"/>
          <w:lang w:eastAsia="ru-RU"/>
        </w:rPr>
        <w:t>-85,7% (от общего числа ДОУ района)</w:t>
      </w:r>
      <w:r w:rsidR="000A66E7">
        <w:rPr>
          <w:rFonts w:eastAsia="Times New Roman"/>
          <w:szCs w:val="24"/>
          <w:lang w:eastAsia="ru-RU"/>
        </w:rPr>
        <w:t xml:space="preserve">: </w:t>
      </w:r>
      <w:proofErr w:type="gramStart"/>
      <w:r w:rsidR="000A66E7">
        <w:rPr>
          <w:rFonts w:eastAsia="Times New Roman"/>
          <w:szCs w:val="24"/>
          <w:lang w:eastAsia="ru-RU"/>
        </w:rPr>
        <w:t>«Малышок», «Солнышко», «Снежинка», «Рябинушка», «Олененок», «Сказка»</w:t>
      </w:r>
      <w:r w:rsidR="003E191F">
        <w:rPr>
          <w:rFonts w:eastAsia="Times New Roman"/>
          <w:szCs w:val="24"/>
          <w:lang w:eastAsia="ru-RU"/>
        </w:rPr>
        <w:t>)</w:t>
      </w:r>
      <w:r w:rsidR="001B440D">
        <w:rPr>
          <w:rFonts w:eastAsia="Times New Roman"/>
          <w:szCs w:val="24"/>
          <w:lang w:eastAsia="ru-RU"/>
        </w:rPr>
        <w:t>-</w:t>
      </w:r>
      <w:r w:rsidR="00D8376D">
        <w:rPr>
          <w:rFonts w:eastAsia="Times New Roman"/>
          <w:szCs w:val="24"/>
          <w:lang w:eastAsia="ru-RU"/>
        </w:rPr>
        <w:t xml:space="preserve">, </w:t>
      </w:r>
      <w:r w:rsidR="00D71926">
        <w:rPr>
          <w:rFonts w:eastAsia="Times New Roman"/>
          <w:szCs w:val="24"/>
          <w:lang w:eastAsia="ru-RU"/>
        </w:rPr>
        <w:t>4</w:t>
      </w:r>
      <w:r w:rsidR="00C64AA5">
        <w:rPr>
          <w:rFonts w:eastAsia="Times New Roman"/>
          <w:szCs w:val="24"/>
          <w:lang w:eastAsia="ru-RU"/>
        </w:rPr>
        <w:t>0</w:t>
      </w:r>
      <w:r w:rsidR="00D71926">
        <w:rPr>
          <w:rFonts w:eastAsia="Times New Roman"/>
          <w:szCs w:val="24"/>
          <w:lang w:eastAsia="ru-RU"/>
        </w:rPr>
        <w:t>5 респондентов</w:t>
      </w:r>
      <w:r w:rsidR="001B440D">
        <w:rPr>
          <w:rFonts w:eastAsia="Times New Roman"/>
          <w:szCs w:val="24"/>
          <w:lang w:eastAsia="ru-RU"/>
        </w:rPr>
        <w:t xml:space="preserve"> -</w:t>
      </w:r>
      <w:proofErr w:type="gramEnd"/>
    </w:p>
    <w:p w:rsidR="00673764" w:rsidRDefault="001E16A6" w:rsidP="0067376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Сравнительный а</w:t>
      </w:r>
      <w:r w:rsidR="00673764">
        <w:rPr>
          <w:rFonts w:eastAsia="Times New Roman"/>
          <w:szCs w:val="24"/>
          <w:lang w:eastAsia="ru-RU"/>
        </w:rPr>
        <w:t>нализ результатов по</w:t>
      </w:r>
      <w:r w:rsidR="00E00D40">
        <w:rPr>
          <w:rFonts w:eastAsia="Times New Roman"/>
          <w:szCs w:val="24"/>
          <w:lang w:eastAsia="ru-RU"/>
        </w:rPr>
        <w:t xml:space="preserve"> показателям</w:t>
      </w:r>
      <w:r w:rsidR="00673764">
        <w:rPr>
          <w:rFonts w:eastAsia="Times New Roman"/>
          <w:szCs w:val="24"/>
          <w:lang w:eastAsia="ru-RU"/>
        </w:rPr>
        <w:t>:</w:t>
      </w:r>
    </w:p>
    <w:p w:rsidR="00D17463" w:rsidRPr="0016156B" w:rsidRDefault="00D17463" w:rsidP="00D17463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1.Открытость и доступность информации об организации, осуществляющей образовательную деятельность:</w:t>
      </w:r>
    </w:p>
    <w:p w:rsidR="000779E6" w:rsidRDefault="000779E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16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16A6" w:rsidRPr="001E16A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 w:rsidR="001E16A6" w:rsidRPr="00F74E20">
        <w:rPr>
          <w:rFonts w:ascii="Times New Roman" w:eastAsia="Times New Roman" w:hAnsi="Times New Roman" w:cs="Times New Roman"/>
          <w:sz w:val="24"/>
          <w:szCs w:val="24"/>
        </w:rPr>
        <w:t>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="001E16A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E16A6" w:rsidRDefault="001E16A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</w:t>
      </w:r>
      <w:r w:rsidRPr="00F74E20">
        <w:rPr>
          <w:rFonts w:ascii="Times New Roman" w:eastAsia="Times New Roman" w:hAnsi="Times New Roman" w:cs="Times New Roman"/>
          <w:sz w:val="24"/>
          <w:szCs w:val="24"/>
        </w:rPr>
        <w:t>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A6" w:rsidRPr="001E16A6" w:rsidRDefault="001E16A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</w:t>
      </w:r>
      <w:r w:rsidRPr="00F74E20">
        <w:rPr>
          <w:rFonts w:ascii="Times New Roman" w:eastAsia="Times New Roman" w:hAnsi="Times New Roman" w:cs="Times New Roman"/>
          <w:sz w:val="24"/>
          <w:szCs w:val="24"/>
        </w:rPr>
        <w:t>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</w:r>
      <w:proofErr w:type="gramStart"/>
      <w:r w:rsidRPr="00F74E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4E20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gramStart"/>
      <w:r w:rsidRPr="00F74E2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74E20">
        <w:rPr>
          <w:rFonts w:ascii="Times New Roman" w:eastAsia="Times New Roman" w:hAnsi="Times New Roman" w:cs="Times New Roman"/>
          <w:sz w:val="24"/>
          <w:szCs w:val="24"/>
        </w:rPr>
        <w:t xml:space="preserve"> общего числа опрошенных получателей образовательных услуг)</w:t>
      </w:r>
    </w:p>
    <w:tbl>
      <w:tblPr>
        <w:tblStyle w:val="a9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5A0402" w:rsidRPr="001E16A6" w:rsidTr="001E16A6">
        <w:tc>
          <w:tcPr>
            <w:tcW w:w="3969" w:type="dxa"/>
            <w:vMerge w:val="restart"/>
            <w:vAlign w:val="center"/>
          </w:tcPr>
          <w:p w:rsidR="005A0402" w:rsidRPr="001E16A6" w:rsidRDefault="005A0402" w:rsidP="00DF0AD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2191" w:type="dxa"/>
            <w:gridSpan w:val="12"/>
          </w:tcPr>
          <w:p w:rsidR="005A0402" w:rsidRPr="001E16A6" w:rsidRDefault="005A0402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i/>
                <w:szCs w:val="24"/>
                <w:lang w:eastAsia="ru-RU"/>
              </w:rPr>
              <w:t>Значения ДОО</w:t>
            </w:r>
          </w:p>
        </w:tc>
      </w:tr>
      <w:tr w:rsidR="00702C8C" w:rsidRPr="001E16A6" w:rsidTr="00DD4DDB">
        <w:trPr>
          <w:cantSplit/>
          <w:trHeight w:val="378"/>
        </w:trPr>
        <w:tc>
          <w:tcPr>
            <w:tcW w:w="3969" w:type="dxa"/>
            <w:vMerge/>
          </w:tcPr>
          <w:p w:rsidR="00702C8C" w:rsidRPr="001E16A6" w:rsidRDefault="00702C8C" w:rsidP="00BE49AC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702C8C" w:rsidRPr="005A0402" w:rsidRDefault="00702C8C" w:rsidP="005A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02"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</w:p>
        </w:tc>
        <w:tc>
          <w:tcPr>
            <w:tcW w:w="2032" w:type="dxa"/>
            <w:gridSpan w:val="2"/>
            <w:vAlign w:val="center"/>
          </w:tcPr>
          <w:p w:rsidR="00702C8C" w:rsidRPr="005A0402" w:rsidRDefault="00702C8C" w:rsidP="005A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02">
              <w:rPr>
                <w:rFonts w:ascii="Times New Roman" w:hAnsi="Times New Roman" w:cs="Times New Roman"/>
                <w:sz w:val="20"/>
                <w:szCs w:val="20"/>
              </w:rPr>
              <w:t>Снежинка</w:t>
            </w:r>
          </w:p>
        </w:tc>
        <w:tc>
          <w:tcPr>
            <w:tcW w:w="2032" w:type="dxa"/>
            <w:gridSpan w:val="2"/>
            <w:vAlign w:val="center"/>
          </w:tcPr>
          <w:p w:rsidR="00702C8C" w:rsidRPr="005A0402" w:rsidRDefault="00702C8C" w:rsidP="005A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02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</w:p>
        </w:tc>
        <w:tc>
          <w:tcPr>
            <w:tcW w:w="2032" w:type="dxa"/>
            <w:gridSpan w:val="2"/>
            <w:vAlign w:val="center"/>
          </w:tcPr>
          <w:p w:rsidR="00702C8C" w:rsidRPr="005A0402" w:rsidRDefault="00702C8C" w:rsidP="005A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02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2032" w:type="dxa"/>
            <w:gridSpan w:val="2"/>
            <w:vAlign w:val="center"/>
          </w:tcPr>
          <w:p w:rsidR="00702C8C" w:rsidRPr="005A0402" w:rsidRDefault="00702C8C" w:rsidP="00B5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02">
              <w:rPr>
                <w:rFonts w:ascii="Times New Roman" w:hAnsi="Times New Roman" w:cs="Times New Roman"/>
                <w:sz w:val="20"/>
                <w:szCs w:val="20"/>
              </w:rPr>
              <w:t>Олененок</w:t>
            </w:r>
          </w:p>
        </w:tc>
        <w:tc>
          <w:tcPr>
            <w:tcW w:w="2032" w:type="dxa"/>
            <w:gridSpan w:val="2"/>
            <w:vAlign w:val="center"/>
          </w:tcPr>
          <w:p w:rsidR="00702C8C" w:rsidRPr="005A0402" w:rsidRDefault="00702C8C" w:rsidP="00DD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02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</w:tc>
      </w:tr>
      <w:tr w:rsidR="00702C8C" w:rsidRPr="001E16A6" w:rsidTr="00B7461E">
        <w:trPr>
          <w:cantSplit/>
          <w:trHeight w:val="257"/>
        </w:trPr>
        <w:tc>
          <w:tcPr>
            <w:tcW w:w="3969" w:type="dxa"/>
            <w:vMerge/>
          </w:tcPr>
          <w:p w:rsidR="00702C8C" w:rsidRPr="001E16A6" w:rsidRDefault="00702C8C" w:rsidP="00BE49AC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702C8C" w:rsidRPr="00B50DA9" w:rsidRDefault="00702C8C" w:rsidP="005A0402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2020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5A0402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2020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2020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2020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2020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2020</w:t>
            </w:r>
          </w:p>
        </w:tc>
        <w:tc>
          <w:tcPr>
            <w:tcW w:w="1016" w:type="dxa"/>
            <w:vAlign w:val="center"/>
          </w:tcPr>
          <w:p w:rsidR="00702C8C" w:rsidRPr="00B50DA9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0DA9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</w:tr>
      <w:tr w:rsidR="00702C8C" w:rsidRPr="001E16A6" w:rsidTr="00260AF7">
        <w:trPr>
          <w:cantSplit/>
          <w:trHeight w:val="728"/>
        </w:trPr>
        <w:tc>
          <w:tcPr>
            <w:tcW w:w="3969" w:type="dxa"/>
          </w:tcPr>
          <w:p w:rsidR="00702C8C" w:rsidRPr="001E16A6" w:rsidRDefault="00702C8C" w:rsidP="00F22E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E16A6">
              <w:rPr>
                <w:rFonts w:eastAsia="Times New Roman"/>
                <w:sz w:val="20"/>
                <w:szCs w:val="20"/>
                <w:lang w:eastAsia="ru-RU"/>
              </w:rPr>
              <w:t>1.1.Соответствие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  <w:proofErr w:type="gramEnd"/>
          </w:p>
        </w:tc>
        <w:tc>
          <w:tcPr>
            <w:tcW w:w="1015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E7171" w:rsidRDefault="005E7171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7171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A90BED" w:rsidRDefault="00A90BED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90BED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BA7653" w:rsidRDefault="00BA7653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A7653"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408DF" w:rsidRDefault="005408DF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408DF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5408DF" w:rsidRDefault="005408DF" w:rsidP="00B50D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408DF">
              <w:rPr>
                <w:rFonts w:eastAsia="Times New Roman"/>
                <w:b/>
                <w:szCs w:val="24"/>
                <w:lang w:eastAsia="ru-RU"/>
              </w:rPr>
              <w:t>88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5A0402" w:rsidRDefault="00260AF7" w:rsidP="00B50D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702C8C" w:rsidRPr="001E16A6" w:rsidTr="00260AF7">
        <w:trPr>
          <w:cantSplit/>
          <w:trHeight w:val="709"/>
        </w:trPr>
        <w:tc>
          <w:tcPr>
            <w:tcW w:w="3969" w:type="dxa"/>
          </w:tcPr>
          <w:p w:rsidR="00702C8C" w:rsidRPr="001E16A6" w:rsidRDefault="00702C8C" w:rsidP="003E178F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E16A6">
              <w:rPr>
                <w:rFonts w:eastAsia="Times New Roman"/>
                <w:sz w:val="20"/>
                <w:szCs w:val="20"/>
                <w:lang w:eastAsia="ru-RU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015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E7171" w:rsidRDefault="005E7171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A90BED" w:rsidRDefault="00A90BED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90BED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BA7653" w:rsidRDefault="00BA7653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A7653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408DF" w:rsidRDefault="005408DF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408DF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408DF" w:rsidRDefault="005408DF" w:rsidP="00B50D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408DF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5A0402" w:rsidRDefault="00260AF7" w:rsidP="00B50D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702C8C" w:rsidRPr="001E16A6" w:rsidTr="00260AF7">
        <w:trPr>
          <w:cantSplit/>
          <w:trHeight w:val="907"/>
        </w:trPr>
        <w:tc>
          <w:tcPr>
            <w:tcW w:w="3969" w:type="dxa"/>
          </w:tcPr>
          <w:p w:rsidR="00702C8C" w:rsidRPr="001E16A6" w:rsidRDefault="00702C8C" w:rsidP="00F22E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E16A6">
              <w:rPr>
                <w:rFonts w:eastAsia="Times New Roman"/>
                <w:sz w:val="20"/>
                <w:szCs w:val="20"/>
                <w:lang w:eastAsia="ru-RU"/>
              </w:rPr>
              <w:t>1.3.Доля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1E16A6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E16A6">
              <w:rPr>
                <w:rFonts w:eastAsia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E16A6">
              <w:rPr>
                <w:rFonts w:eastAsia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E16A6">
              <w:rPr>
                <w:rFonts w:eastAsia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015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5E7171" w:rsidRDefault="005E7171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99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A90BED" w:rsidRDefault="00A90BED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90BED">
              <w:rPr>
                <w:rFonts w:eastAsia="Times New Roman"/>
                <w:b/>
                <w:szCs w:val="24"/>
                <w:lang w:eastAsia="ru-RU"/>
              </w:rPr>
              <w:t>99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BA7653" w:rsidRDefault="00BA7653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A7653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FF0000"/>
            <w:vAlign w:val="center"/>
          </w:tcPr>
          <w:p w:rsidR="00702C8C" w:rsidRPr="005408DF" w:rsidRDefault="005408DF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408DF"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5408DF" w:rsidRDefault="005408DF" w:rsidP="00B50D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408DF"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A0402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FF0000"/>
            <w:vAlign w:val="center"/>
          </w:tcPr>
          <w:p w:rsidR="00702C8C" w:rsidRPr="005A0402" w:rsidRDefault="00260AF7" w:rsidP="00B50D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</w:t>
            </w:r>
          </w:p>
        </w:tc>
      </w:tr>
      <w:tr w:rsidR="00702C8C" w:rsidRPr="001E16A6" w:rsidTr="00260AF7">
        <w:trPr>
          <w:cantSplit/>
          <w:trHeight w:val="464"/>
        </w:trPr>
        <w:tc>
          <w:tcPr>
            <w:tcW w:w="3969" w:type="dxa"/>
            <w:vAlign w:val="center"/>
          </w:tcPr>
          <w:p w:rsidR="00702C8C" w:rsidRPr="001E16A6" w:rsidRDefault="00702C8C" w:rsidP="002E06F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16A6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1015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0402"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5E7171" w:rsidRDefault="005E7171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99,6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0402">
              <w:rPr>
                <w:rFonts w:eastAsia="Times New Roman"/>
                <w:b/>
                <w:szCs w:val="24"/>
                <w:lang w:eastAsia="ru-RU"/>
              </w:rPr>
              <w:t>81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5A0402" w:rsidRDefault="00A90BED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99,6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0402">
              <w:rPr>
                <w:rFonts w:eastAsia="Times New Roman"/>
                <w:b/>
                <w:szCs w:val="24"/>
                <w:lang w:eastAsia="ru-RU"/>
              </w:rPr>
              <w:t>81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5A0402" w:rsidRDefault="00BA7653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97,9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0402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FF0000"/>
            <w:vAlign w:val="center"/>
          </w:tcPr>
          <w:p w:rsidR="00702C8C" w:rsidRPr="005A0402" w:rsidRDefault="005408DF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98,8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0402"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5A0402" w:rsidRDefault="005408DF" w:rsidP="00B50D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95,2</w:t>
            </w:r>
          </w:p>
        </w:tc>
        <w:tc>
          <w:tcPr>
            <w:tcW w:w="1016" w:type="dxa"/>
            <w:vAlign w:val="center"/>
          </w:tcPr>
          <w:p w:rsidR="00702C8C" w:rsidRPr="005A0402" w:rsidRDefault="00702C8C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A0402">
              <w:rPr>
                <w:rFonts w:eastAsia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1016" w:type="dxa"/>
            <w:shd w:val="clear" w:color="auto" w:fill="00B050"/>
            <w:vAlign w:val="center"/>
          </w:tcPr>
          <w:p w:rsidR="00702C8C" w:rsidRPr="005A0402" w:rsidRDefault="00260AF7" w:rsidP="00B50D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97,2</w:t>
            </w:r>
          </w:p>
        </w:tc>
      </w:tr>
      <w:tr w:rsidR="00DD4DDB" w:rsidRPr="001E16A6" w:rsidTr="00702C8C">
        <w:trPr>
          <w:cantSplit/>
          <w:trHeight w:val="464"/>
        </w:trPr>
        <w:tc>
          <w:tcPr>
            <w:tcW w:w="3969" w:type="dxa"/>
            <w:vAlign w:val="center"/>
          </w:tcPr>
          <w:p w:rsidR="00DD4DDB" w:rsidRPr="001E16A6" w:rsidRDefault="00DD4DDB" w:rsidP="002E06F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16A6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1015" w:type="dxa"/>
            <w:vAlign w:val="center"/>
          </w:tcPr>
          <w:p w:rsidR="00DD4DDB" w:rsidRPr="005A0402" w:rsidRDefault="00DD4DDB" w:rsidP="00DD4DD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0402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16" w:type="dxa"/>
            <w:vAlign w:val="center"/>
          </w:tcPr>
          <w:p w:rsidR="00DD4DDB" w:rsidRPr="005E7171" w:rsidRDefault="00DD4DDB" w:rsidP="00DD4DD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0402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16" w:type="dxa"/>
            <w:vAlign w:val="center"/>
          </w:tcPr>
          <w:p w:rsidR="00DD4DDB" w:rsidRPr="005A0402" w:rsidRDefault="00DD4DDB" w:rsidP="00DD4DDB">
            <w:pPr>
              <w:jc w:val="center"/>
              <w:rPr>
                <w:rFonts w:ascii="Times New Roman" w:hAnsi="Times New Roman" w:cs="Times New Roman"/>
              </w:rPr>
            </w:pPr>
            <w:r w:rsidRPr="005A0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1016" w:type="dxa"/>
            <w:vAlign w:val="center"/>
          </w:tcPr>
          <w:p w:rsidR="00DD4DDB" w:rsidRPr="005A0402" w:rsidRDefault="00DD4DDB" w:rsidP="00DD4DD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0402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16" w:type="dxa"/>
            <w:vAlign w:val="center"/>
          </w:tcPr>
          <w:p w:rsidR="00DD4DDB" w:rsidRPr="005A0402" w:rsidRDefault="00DD4DDB" w:rsidP="00DD4DDB">
            <w:pPr>
              <w:jc w:val="center"/>
              <w:rPr>
                <w:rFonts w:ascii="Times New Roman" w:hAnsi="Times New Roman" w:cs="Times New Roman"/>
              </w:rPr>
            </w:pPr>
            <w:r w:rsidRPr="005A0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1016" w:type="dxa"/>
            <w:vAlign w:val="center"/>
          </w:tcPr>
          <w:p w:rsidR="00DD4DDB" w:rsidRPr="005A0402" w:rsidRDefault="00DD4DDB" w:rsidP="003242B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0402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16" w:type="dxa"/>
            <w:vAlign w:val="center"/>
          </w:tcPr>
          <w:p w:rsidR="00DD4DDB" w:rsidRPr="005A0402" w:rsidRDefault="00DD4DDB" w:rsidP="003242B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0402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16" w:type="dxa"/>
            <w:vAlign w:val="center"/>
          </w:tcPr>
          <w:p w:rsidR="00DD4DDB" w:rsidRPr="005A0402" w:rsidRDefault="00DD4DDB" w:rsidP="003242B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0402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1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4DDB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16" w:type="dxa"/>
            <w:vAlign w:val="center"/>
          </w:tcPr>
          <w:p w:rsidR="00DD4DDB" w:rsidRPr="005A0402" w:rsidRDefault="00DD4DDB" w:rsidP="00B50DA9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0402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16" w:type="dxa"/>
            <w:vAlign w:val="center"/>
          </w:tcPr>
          <w:p w:rsidR="00DD4DDB" w:rsidRPr="005A0402" w:rsidRDefault="00DD4DDB" w:rsidP="00DD4DD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0402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16" w:type="dxa"/>
            <w:vAlign w:val="center"/>
          </w:tcPr>
          <w:p w:rsidR="00DD4DDB" w:rsidRPr="005A0402" w:rsidRDefault="00DD4DDB" w:rsidP="00B50DA9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A0402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</w:tr>
    </w:tbl>
    <w:p w:rsidR="00A7766D" w:rsidRDefault="006171D8" w:rsidP="00A7766D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604F73">
        <w:rPr>
          <w:rFonts w:eastAsia="Times New Roman"/>
          <w:szCs w:val="24"/>
          <w:lang w:eastAsia="ru-RU"/>
        </w:rPr>
        <w:lastRenderedPageBreak/>
        <w:t>«Высокий» р</w:t>
      </w:r>
      <w:r w:rsidR="00737EA9" w:rsidRPr="00604F73">
        <w:rPr>
          <w:rFonts w:eastAsia="Times New Roman"/>
          <w:szCs w:val="24"/>
          <w:lang w:eastAsia="ru-RU"/>
        </w:rPr>
        <w:t>е</w:t>
      </w:r>
      <w:r w:rsidR="00D853E7" w:rsidRPr="00604F73">
        <w:rPr>
          <w:rFonts w:eastAsia="Times New Roman"/>
          <w:szCs w:val="24"/>
          <w:lang w:eastAsia="ru-RU"/>
        </w:rPr>
        <w:t>зультат</w:t>
      </w:r>
      <w:r w:rsidR="00737EA9" w:rsidRPr="00604F73">
        <w:rPr>
          <w:rFonts w:eastAsia="Times New Roman"/>
          <w:szCs w:val="24"/>
          <w:lang w:eastAsia="ru-RU"/>
        </w:rPr>
        <w:t xml:space="preserve">  по данному критерию </w:t>
      </w:r>
      <w:r w:rsidRPr="00604F73">
        <w:rPr>
          <w:rFonts w:eastAsia="Times New Roman"/>
          <w:szCs w:val="24"/>
          <w:lang w:eastAsia="ru-RU"/>
        </w:rPr>
        <w:t xml:space="preserve">отмечается </w:t>
      </w:r>
      <w:r w:rsidR="00737EA9" w:rsidRPr="00604F73">
        <w:rPr>
          <w:rFonts w:eastAsia="Times New Roman"/>
          <w:szCs w:val="24"/>
          <w:lang w:eastAsia="ru-RU"/>
        </w:rPr>
        <w:t xml:space="preserve">у </w:t>
      </w:r>
      <w:r w:rsidR="00F623B9" w:rsidRPr="00604F73">
        <w:rPr>
          <w:rFonts w:eastAsia="Times New Roman"/>
          <w:szCs w:val="24"/>
          <w:lang w:eastAsia="ru-RU"/>
        </w:rPr>
        <w:t>6</w:t>
      </w:r>
      <w:r w:rsidR="00737EA9" w:rsidRPr="00604F73">
        <w:rPr>
          <w:rFonts w:eastAsia="Times New Roman"/>
          <w:szCs w:val="24"/>
          <w:lang w:eastAsia="ru-RU"/>
        </w:rPr>
        <w:t xml:space="preserve"> ДО</w:t>
      </w:r>
      <w:r w:rsidR="00604F73" w:rsidRPr="00604F73">
        <w:rPr>
          <w:rFonts w:eastAsia="Times New Roman"/>
          <w:szCs w:val="24"/>
          <w:lang w:eastAsia="ru-RU"/>
        </w:rPr>
        <w:t>У-100%</w:t>
      </w:r>
      <w:r w:rsidR="00737EA9" w:rsidRPr="00604F73">
        <w:rPr>
          <w:rFonts w:eastAsia="Times New Roman"/>
          <w:szCs w:val="24"/>
          <w:lang w:eastAsia="ru-RU"/>
        </w:rPr>
        <w:t>:</w:t>
      </w:r>
      <w:r w:rsidR="00D8376D" w:rsidRPr="00604F73">
        <w:rPr>
          <w:rFonts w:eastAsia="Times New Roman"/>
          <w:szCs w:val="24"/>
          <w:lang w:eastAsia="ru-RU"/>
        </w:rPr>
        <w:t xml:space="preserve"> «Малышок», </w:t>
      </w:r>
      <w:r w:rsidR="00604F73" w:rsidRPr="00604F73">
        <w:rPr>
          <w:rFonts w:eastAsia="Times New Roman"/>
          <w:szCs w:val="24"/>
          <w:lang w:eastAsia="ru-RU"/>
        </w:rPr>
        <w:t xml:space="preserve">«Снежинка», «Рябинушка», </w:t>
      </w:r>
      <w:r w:rsidR="00737EA9" w:rsidRPr="00604F73">
        <w:rPr>
          <w:rFonts w:eastAsia="Times New Roman"/>
          <w:szCs w:val="24"/>
          <w:lang w:eastAsia="ru-RU"/>
        </w:rPr>
        <w:t>«Солнышко», «</w:t>
      </w:r>
      <w:r w:rsidR="00604F73" w:rsidRPr="00604F73">
        <w:rPr>
          <w:rFonts w:eastAsia="Times New Roman"/>
          <w:szCs w:val="24"/>
          <w:lang w:eastAsia="ru-RU"/>
        </w:rPr>
        <w:t>Олененок</w:t>
      </w:r>
      <w:r w:rsidR="00687633">
        <w:rPr>
          <w:rFonts w:eastAsia="Times New Roman"/>
          <w:szCs w:val="24"/>
          <w:lang w:eastAsia="ru-RU"/>
        </w:rPr>
        <w:t>», «Сказка»</w:t>
      </w:r>
      <w:r w:rsidR="00604F73">
        <w:rPr>
          <w:rFonts w:eastAsia="Times New Roman"/>
          <w:szCs w:val="24"/>
          <w:lang w:eastAsia="ru-RU"/>
        </w:rPr>
        <w:t>.</w:t>
      </w:r>
    </w:p>
    <w:p w:rsidR="00604F73" w:rsidRPr="00F877D4" w:rsidRDefault="00F877D4" w:rsidP="00A7766D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Отмечается с</w:t>
      </w:r>
      <w:r w:rsidR="00604F73">
        <w:rPr>
          <w:rFonts w:eastAsia="Times New Roman"/>
          <w:szCs w:val="24"/>
          <w:lang w:eastAsia="ru-RU"/>
        </w:rPr>
        <w:t xml:space="preserve">нижение процента по показателю: </w:t>
      </w:r>
      <w:r w:rsidR="00604F73" w:rsidRPr="00F877D4">
        <w:rPr>
          <w:rFonts w:eastAsia="Times New Roman"/>
          <w:szCs w:val="24"/>
          <w:lang w:eastAsia="ru-RU"/>
        </w:rPr>
        <w:t>1.3.Доля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</w:r>
      <w:proofErr w:type="gramStart"/>
      <w:r w:rsidR="00604F73" w:rsidRPr="00F877D4">
        <w:rPr>
          <w:rFonts w:eastAsia="Times New Roman"/>
          <w:szCs w:val="24"/>
          <w:lang w:eastAsia="ru-RU"/>
        </w:rPr>
        <w:t>в</w:t>
      </w:r>
      <w:proofErr w:type="gramEnd"/>
      <w:r w:rsidR="00604F73" w:rsidRPr="00F877D4">
        <w:rPr>
          <w:rFonts w:eastAsia="Times New Roman"/>
          <w:szCs w:val="24"/>
          <w:lang w:eastAsia="ru-RU"/>
        </w:rPr>
        <w:t xml:space="preserve"> % </w:t>
      </w:r>
      <w:proofErr w:type="gramStart"/>
      <w:r w:rsidR="00604F73" w:rsidRPr="00F877D4">
        <w:rPr>
          <w:rFonts w:eastAsia="Times New Roman"/>
          <w:szCs w:val="24"/>
          <w:lang w:eastAsia="ru-RU"/>
        </w:rPr>
        <w:t>от</w:t>
      </w:r>
      <w:proofErr w:type="gramEnd"/>
      <w:r w:rsidR="00604F73" w:rsidRPr="00F877D4">
        <w:rPr>
          <w:rFonts w:eastAsia="Times New Roman"/>
          <w:szCs w:val="24"/>
          <w:lang w:eastAsia="ru-RU"/>
        </w:rPr>
        <w:t xml:space="preserve"> общего числа опрошенных получателей образовательных услуг)</w:t>
      </w:r>
      <w:r>
        <w:rPr>
          <w:rFonts w:eastAsia="Times New Roman"/>
          <w:szCs w:val="24"/>
          <w:lang w:eastAsia="ru-RU"/>
        </w:rPr>
        <w:t xml:space="preserve">  у 2 ДОУ: «Солнышко», «Сказка».</w:t>
      </w:r>
    </w:p>
    <w:p w:rsidR="00737EA9" w:rsidRPr="001E16A6" w:rsidRDefault="00737EA9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D4DD9" w:rsidRPr="00FF460A" w:rsidRDefault="009D4DD9" w:rsidP="009D4DD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FF460A">
        <w:rPr>
          <w:rFonts w:eastAsia="Times New Roman"/>
          <w:b/>
          <w:i/>
          <w:szCs w:val="24"/>
          <w:lang w:eastAsia="ru-RU"/>
        </w:rPr>
        <w:t>2.</w:t>
      </w:r>
      <w:r w:rsidR="00855ECC" w:rsidRPr="00FF460A">
        <w:rPr>
          <w:rFonts w:eastAsia="Times New Roman"/>
          <w:b/>
          <w:i/>
          <w:szCs w:val="24"/>
        </w:rPr>
        <w:t xml:space="preserve">  Комфортность условий осуществления образовательной </w:t>
      </w:r>
      <w:r w:rsidR="0016156B" w:rsidRPr="00FF460A">
        <w:rPr>
          <w:rFonts w:eastAsia="Times New Roman"/>
          <w:b/>
          <w:i/>
          <w:szCs w:val="24"/>
        </w:rPr>
        <w:t xml:space="preserve"> </w:t>
      </w:r>
      <w:r w:rsidR="00855ECC" w:rsidRPr="00FF460A">
        <w:rPr>
          <w:rFonts w:eastAsia="Times New Roman"/>
          <w:b/>
          <w:i/>
          <w:szCs w:val="24"/>
        </w:rPr>
        <w:t>деятельност</w:t>
      </w:r>
      <w:r w:rsidR="0016156B" w:rsidRPr="00FF460A">
        <w:rPr>
          <w:rFonts w:eastAsia="Times New Roman"/>
          <w:b/>
          <w:i/>
          <w:szCs w:val="24"/>
        </w:rPr>
        <w:t>и</w:t>
      </w:r>
      <w:r w:rsidRPr="00FF460A">
        <w:rPr>
          <w:rFonts w:eastAsia="Times New Roman"/>
          <w:b/>
          <w:i/>
          <w:szCs w:val="24"/>
          <w:lang w:eastAsia="ru-RU"/>
        </w:rPr>
        <w:t>:</w:t>
      </w:r>
    </w:p>
    <w:p w:rsidR="0016156B" w:rsidRPr="00DD4DD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DB">
        <w:rPr>
          <w:rFonts w:ascii="Times New Roman" w:eastAsia="Times New Roman" w:hAnsi="Times New Roman" w:cs="Times New Roman"/>
          <w:sz w:val="24"/>
          <w:szCs w:val="24"/>
        </w:rPr>
        <w:t>-Материально-техническое и информационное обеспечение организации;</w:t>
      </w:r>
    </w:p>
    <w:p w:rsidR="0016156B" w:rsidRPr="00DD4DD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DB">
        <w:rPr>
          <w:rFonts w:ascii="Times New Roman" w:eastAsia="Times New Roman" w:hAnsi="Times New Roman" w:cs="Times New Roman"/>
          <w:sz w:val="24"/>
          <w:szCs w:val="24"/>
        </w:rPr>
        <w:t>-Наличие необходимых условий для охраны и укрепления здоровья, организации питания обучающихся;</w:t>
      </w:r>
    </w:p>
    <w:p w:rsidR="0016156B" w:rsidRPr="00DD4DD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DB">
        <w:rPr>
          <w:rFonts w:ascii="Times New Roman" w:eastAsia="Times New Roman" w:hAnsi="Times New Roman" w:cs="Times New Roman"/>
          <w:sz w:val="24"/>
          <w:szCs w:val="24"/>
        </w:rPr>
        <w:t xml:space="preserve">- Условия для индивидуальной работы с </w:t>
      </w:r>
      <w:proofErr w:type="gramStart"/>
      <w:r w:rsidRPr="00DD4DD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D4D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156B" w:rsidRPr="00DD4DD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DB">
        <w:rPr>
          <w:rFonts w:ascii="Times New Roman" w:eastAsia="Times New Roman" w:hAnsi="Times New Roman" w:cs="Times New Roman"/>
          <w:sz w:val="24"/>
          <w:szCs w:val="24"/>
        </w:rPr>
        <w:t>- Наличие дополнительных образовательных программ;</w:t>
      </w:r>
    </w:p>
    <w:p w:rsidR="0016156B" w:rsidRPr="00DD4DD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DB">
        <w:rPr>
          <w:rFonts w:ascii="Times New Roman" w:eastAsia="Times New Roman" w:hAnsi="Times New Roman" w:cs="Times New Roman"/>
          <w:sz w:val="24"/>
          <w:szCs w:val="24"/>
        </w:rPr>
        <w:t>-Наличие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6156B" w:rsidRPr="00DD4DD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DB">
        <w:rPr>
          <w:rFonts w:ascii="Times New Roman" w:eastAsia="Times New Roman" w:hAnsi="Times New Roman" w:cs="Times New Roman"/>
          <w:sz w:val="24"/>
          <w:szCs w:val="24"/>
        </w:rPr>
        <w:t xml:space="preserve">- Наличие возможности оказания психолого-педагогической, медицинской и социальной помощи </w:t>
      </w:r>
      <w:proofErr w:type="gramStart"/>
      <w:r w:rsidRPr="00DD4DD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D4D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156B" w:rsidRPr="00DD4DD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DB">
        <w:rPr>
          <w:rFonts w:ascii="Times New Roman" w:eastAsia="Times New Roman" w:hAnsi="Times New Roman" w:cs="Times New Roman"/>
          <w:sz w:val="24"/>
          <w:szCs w:val="24"/>
        </w:rPr>
        <w:t>-Наличие условий организации обучения и воспитания обучающихся с ограниченными возможностями здоровья и инвалидов.</w:t>
      </w:r>
    </w:p>
    <w:tbl>
      <w:tblPr>
        <w:tblStyle w:val="a9"/>
        <w:tblW w:w="158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005"/>
        <w:gridCol w:w="1006"/>
        <w:gridCol w:w="1005"/>
        <w:gridCol w:w="1006"/>
        <w:gridCol w:w="1005"/>
        <w:gridCol w:w="1006"/>
        <w:gridCol w:w="1006"/>
        <w:gridCol w:w="1005"/>
        <w:gridCol w:w="1006"/>
        <w:gridCol w:w="1005"/>
        <w:gridCol w:w="1006"/>
        <w:gridCol w:w="1006"/>
      </w:tblGrid>
      <w:tr w:rsidR="00DD4DDB" w:rsidRPr="00DD4DDB" w:rsidTr="00DD4DDB">
        <w:tc>
          <w:tcPr>
            <w:tcW w:w="3827" w:type="dxa"/>
            <w:vMerge w:val="restart"/>
            <w:vAlign w:val="center"/>
          </w:tcPr>
          <w:p w:rsidR="00DD4DDB" w:rsidRPr="00DD4DDB" w:rsidRDefault="00DD4DDB" w:rsidP="001615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2067" w:type="dxa"/>
            <w:gridSpan w:val="12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i/>
                <w:szCs w:val="24"/>
                <w:lang w:eastAsia="ru-RU"/>
              </w:rPr>
              <w:t>Значения ДОО</w:t>
            </w:r>
          </w:p>
        </w:tc>
      </w:tr>
      <w:tr w:rsidR="00DD4DDB" w:rsidRPr="001E16A6" w:rsidTr="00DD4DDB">
        <w:trPr>
          <w:cantSplit/>
          <w:trHeight w:val="416"/>
        </w:trPr>
        <w:tc>
          <w:tcPr>
            <w:tcW w:w="3827" w:type="dxa"/>
            <w:vMerge/>
          </w:tcPr>
          <w:p w:rsidR="00DD4DDB" w:rsidRPr="001E16A6" w:rsidRDefault="00DD4DDB" w:rsidP="0016156B">
            <w:pPr>
              <w:tabs>
                <w:tab w:val="left" w:pos="851"/>
              </w:tabs>
              <w:jc w:val="both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Малышок</w:t>
            </w:r>
          </w:p>
        </w:tc>
        <w:tc>
          <w:tcPr>
            <w:tcW w:w="2011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Солнышко</w:t>
            </w:r>
          </w:p>
        </w:tc>
        <w:tc>
          <w:tcPr>
            <w:tcW w:w="2011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Снежинка</w:t>
            </w:r>
          </w:p>
        </w:tc>
        <w:tc>
          <w:tcPr>
            <w:tcW w:w="2011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Рябинушка</w:t>
            </w:r>
          </w:p>
        </w:tc>
        <w:tc>
          <w:tcPr>
            <w:tcW w:w="2011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Олененок</w:t>
            </w:r>
          </w:p>
        </w:tc>
        <w:tc>
          <w:tcPr>
            <w:tcW w:w="2012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Сказка</w:t>
            </w:r>
          </w:p>
        </w:tc>
      </w:tr>
      <w:tr w:rsidR="00DD4DDB" w:rsidRPr="001E16A6" w:rsidTr="00B7461E">
        <w:trPr>
          <w:cantSplit/>
          <w:trHeight w:val="296"/>
        </w:trPr>
        <w:tc>
          <w:tcPr>
            <w:tcW w:w="3827" w:type="dxa"/>
            <w:vMerge/>
          </w:tcPr>
          <w:p w:rsidR="00DD4DDB" w:rsidRPr="001E16A6" w:rsidRDefault="00DD4DDB" w:rsidP="0016156B">
            <w:pPr>
              <w:tabs>
                <w:tab w:val="left" w:pos="851"/>
              </w:tabs>
              <w:jc w:val="both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</w:tr>
      <w:tr w:rsidR="00DD4DDB" w:rsidRPr="001E16A6" w:rsidTr="00435B6B">
        <w:trPr>
          <w:cantSplit/>
          <w:trHeight w:val="469"/>
        </w:trPr>
        <w:tc>
          <w:tcPr>
            <w:tcW w:w="3827" w:type="dxa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</w:rPr>
              <w:t>2.1.Обеспечение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DD4DDB" w:rsidRPr="00DD4DDB" w:rsidRDefault="00435B6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80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60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shd w:val="clear" w:color="auto" w:fill="FF0000"/>
            <w:vAlign w:val="center"/>
          </w:tcPr>
          <w:p w:rsidR="00DD4DDB" w:rsidRPr="00435B6B" w:rsidRDefault="00521D66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35B6B">
              <w:rPr>
                <w:rFonts w:eastAsia="Times New Roman"/>
                <w:b/>
                <w:szCs w:val="24"/>
                <w:lang w:eastAsia="ru-RU"/>
              </w:rPr>
              <w:t>60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DD4DDB" w:rsidRPr="00435B6B" w:rsidRDefault="00521D66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35B6B">
              <w:rPr>
                <w:rFonts w:eastAsia="Times New Roman"/>
                <w:b/>
                <w:szCs w:val="24"/>
                <w:lang w:eastAsia="ru-RU"/>
              </w:rPr>
              <w:t>80</w:t>
            </w:r>
          </w:p>
        </w:tc>
      </w:tr>
      <w:tr w:rsidR="00DD4DDB" w:rsidRPr="001E16A6" w:rsidTr="00435B6B">
        <w:trPr>
          <w:cantSplit/>
          <w:trHeight w:val="406"/>
        </w:trPr>
        <w:tc>
          <w:tcPr>
            <w:tcW w:w="3827" w:type="dxa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</w:rPr>
              <w:t>2.2.Доля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  <w:r w:rsidRPr="00DD4DD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DD4DDB" w:rsidRPr="00DD4DDB" w:rsidRDefault="00435B6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95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1006" w:type="dxa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1005" w:type="dxa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1005" w:type="dxa"/>
            <w:shd w:val="clear" w:color="auto" w:fill="FF0000"/>
            <w:vAlign w:val="center"/>
          </w:tcPr>
          <w:p w:rsidR="00DD4DDB" w:rsidRPr="00435B6B" w:rsidRDefault="00521D66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35B6B">
              <w:rPr>
                <w:rFonts w:eastAsia="Times New Roman"/>
                <w:b/>
                <w:szCs w:val="24"/>
                <w:lang w:eastAsia="ru-RU"/>
              </w:rPr>
              <w:t>91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DD4DDB" w:rsidRPr="00435B6B" w:rsidRDefault="00521D66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35B6B">
              <w:rPr>
                <w:rFonts w:eastAsia="Times New Roman"/>
                <w:b/>
                <w:szCs w:val="24"/>
                <w:lang w:eastAsia="ru-RU"/>
              </w:rPr>
              <w:t>85</w:t>
            </w:r>
          </w:p>
        </w:tc>
      </w:tr>
      <w:tr w:rsidR="00DD4DDB" w:rsidRPr="001E16A6" w:rsidTr="00435B6B">
        <w:trPr>
          <w:cantSplit/>
          <w:trHeight w:val="464"/>
        </w:trPr>
        <w:tc>
          <w:tcPr>
            <w:tcW w:w="3827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DD4DDB" w:rsidRPr="00DD4DDB" w:rsidRDefault="00435B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87,7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78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45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94,7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46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1005" w:type="dxa"/>
            <w:shd w:val="clear" w:color="auto" w:fill="FF0000"/>
            <w:vAlign w:val="center"/>
          </w:tcPr>
          <w:p w:rsidR="00DD4DDB" w:rsidRPr="00435B6B" w:rsidRDefault="00521D66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35B6B">
              <w:rPr>
                <w:rFonts w:eastAsia="Times New Roman"/>
                <w:b/>
                <w:szCs w:val="24"/>
                <w:lang w:eastAsia="ru-RU"/>
              </w:rPr>
              <w:t>75,7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DD4DDB" w:rsidRPr="00435B6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35B6B">
              <w:rPr>
                <w:rFonts w:eastAsia="Times New Roman"/>
                <w:b/>
                <w:szCs w:val="24"/>
                <w:lang w:eastAsia="ru-RU"/>
              </w:rPr>
              <w:t>82,7</w:t>
            </w:r>
          </w:p>
        </w:tc>
      </w:tr>
      <w:tr w:rsidR="00DD4DDB" w:rsidRPr="001E16A6" w:rsidTr="00435B6B">
        <w:trPr>
          <w:cantSplit/>
          <w:trHeight w:val="464"/>
        </w:trPr>
        <w:tc>
          <w:tcPr>
            <w:tcW w:w="3827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vAlign w:val="center"/>
          </w:tcPr>
          <w:p w:rsidR="00DD4DDB" w:rsidRPr="00DD4DDB" w:rsidRDefault="00435B6B" w:rsidP="0016156B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4DDB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-19" w:firstLine="19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4DDB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4DD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Средний 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4DDB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16156B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4DDB">
              <w:rPr>
                <w:rFonts w:eastAsia="Times New Roman"/>
                <w:b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DD4DDB" w:rsidRPr="00DD4DDB" w:rsidRDefault="00435B6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4DDB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4DDB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5" w:type="dxa"/>
            <w:shd w:val="clear" w:color="auto" w:fill="FF0000"/>
            <w:vAlign w:val="bottom"/>
          </w:tcPr>
          <w:p w:rsidR="00521D66" w:rsidRPr="00435B6B" w:rsidRDefault="00521D66" w:rsidP="00521D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D4DDB" w:rsidRPr="00435B6B" w:rsidRDefault="00521D66" w:rsidP="00521D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5B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</w:t>
            </w:r>
          </w:p>
          <w:p w:rsidR="00DD4DDB" w:rsidRPr="00435B6B" w:rsidRDefault="00DD4DDB" w:rsidP="00521D66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D4DDB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DD4DDB" w:rsidRPr="00DD4DDB" w:rsidRDefault="00521D66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Высокий </w:t>
            </w:r>
          </w:p>
        </w:tc>
      </w:tr>
    </w:tbl>
    <w:p w:rsidR="009D4DD9" w:rsidRPr="001E16A6" w:rsidRDefault="00AE3878" w:rsidP="009D4DD9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color w:val="FF0000"/>
          <w:szCs w:val="24"/>
          <w:lang w:eastAsia="ru-RU"/>
        </w:rPr>
      </w:pPr>
      <w:r w:rsidRPr="009169BE">
        <w:rPr>
          <w:rFonts w:eastAsia="Times New Roman"/>
          <w:szCs w:val="24"/>
          <w:lang w:eastAsia="ru-RU"/>
        </w:rPr>
        <w:t>«Высокий» р</w:t>
      </w:r>
      <w:r w:rsidR="009D4DD9" w:rsidRPr="009169BE">
        <w:rPr>
          <w:rFonts w:eastAsia="Times New Roman"/>
          <w:szCs w:val="24"/>
          <w:lang w:eastAsia="ru-RU"/>
        </w:rPr>
        <w:t xml:space="preserve">езультат  по данному критерию у </w:t>
      </w:r>
      <w:r w:rsidR="009169BE" w:rsidRPr="009169BE">
        <w:rPr>
          <w:rFonts w:eastAsia="Times New Roman"/>
          <w:szCs w:val="24"/>
          <w:lang w:eastAsia="ru-RU"/>
        </w:rPr>
        <w:t>4</w:t>
      </w:r>
      <w:r w:rsidR="009D4DD9" w:rsidRPr="009169BE">
        <w:rPr>
          <w:rFonts w:eastAsia="Times New Roman"/>
          <w:szCs w:val="24"/>
          <w:lang w:eastAsia="ru-RU"/>
        </w:rPr>
        <w:t xml:space="preserve"> ДО</w:t>
      </w:r>
      <w:r w:rsidR="002B0A12">
        <w:rPr>
          <w:rFonts w:eastAsia="Times New Roman"/>
          <w:szCs w:val="24"/>
          <w:lang w:eastAsia="ru-RU"/>
        </w:rPr>
        <w:t>У</w:t>
      </w:r>
      <w:r w:rsidR="009169BE" w:rsidRPr="009169BE">
        <w:rPr>
          <w:rFonts w:eastAsia="Times New Roman"/>
          <w:szCs w:val="24"/>
          <w:lang w:eastAsia="ru-RU"/>
        </w:rPr>
        <w:t>-</w:t>
      </w:r>
      <w:r w:rsidR="002B0A12">
        <w:rPr>
          <w:rFonts w:eastAsia="Times New Roman"/>
          <w:szCs w:val="24"/>
          <w:lang w:eastAsia="ru-RU"/>
        </w:rPr>
        <w:t>66,6</w:t>
      </w:r>
      <w:r w:rsidR="009169BE" w:rsidRPr="009169BE">
        <w:rPr>
          <w:rFonts w:eastAsia="Times New Roman"/>
          <w:szCs w:val="24"/>
          <w:lang w:eastAsia="ru-RU"/>
        </w:rPr>
        <w:t>%</w:t>
      </w:r>
      <w:r w:rsidR="009D4DD9" w:rsidRPr="009169BE">
        <w:rPr>
          <w:rFonts w:eastAsia="Times New Roman"/>
          <w:szCs w:val="24"/>
          <w:lang w:eastAsia="ru-RU"/>
        </w:rPr>
        <w:t xml:space="preserve">: «Малышок», </w:t>
      </w:r>
      <w:r w:rsidR="009169BE" w:rsidRPr="009169BE">
        <w:rPr>
          <w:rFonts w:eastAsia="Times New Roman"/>
          <w:szCs w:val="24"/>
          <w:lang w:eastAsia="ru-RU"/>
        </w:rPr>
        <w:t xml:space="preserve">«Снежинка», «Рябинушка», </w:t>
      </w:r>
      <w:r w:rsidR="00687633">
        <w:rPr>
          <w:rFonts w:eastAsia="Times New Roman"/>
          <w:szCs w:val="24"/>
          <w:lang w:eastAsia="ru-RU"/>
        </w:rPr>
        <w:t>«Сказка»</w:t>
      </w:r>
      <w:r w:rsidR="009D4DD9" w:rsidRPr="001E16A6">
        <w:rPr>
          <w:rFonts w:eastAsia="Times New Roman"/>
          <w:color w:val="FF0000"/>
          <w:szCs w:val="24"/>
          <w:lang w:eastAsia="ru-RU"/>
        </w:rPr>
        <w:t>.</w:t>
      </w:r>
    </w:p>
    <w:p w:rsidR="009D4DD9" w:rsidRPr="00687633" w:rsidRDefault="00687633" w:rsidP="009D4DD9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687633">
        <w:rPr>
          <w:rFonts w:eastAsia="Times New Roman"/>
          <w:szCs w:val="24"/>
          <w:lang w:eastAsia="ru-RU"/>
        </w:rPr>
        <w:t xml:space="preserve"> </w:t>
      </w:r>
      <w:r w:rsidR="007403AF" w:rsidRPr="00687633">
        <w:rPr>
          <w:rFonts w:eastAsia="Times New Roman"/>
          <w:szCs w:val="24"/>
          <w:lang w:eastAsia="ru-RU"/>
        </w:rPr>
        <w:t xml:space="preserve">«Средний» результат </w:t>
      </w:r>
      <w:r w:rsidR="009D4DD9" w:rsidRPr="00687633">
        <w:rPr>
          <w:rFonts w:eastAsia="Times New Roman"/>
          <w:szCs w:val="24"/>
          <w:lang w:eastAsia="ru-RU"/>
        </w:rPr>
        <w:t xml:space="preserve">у 2 ДОО: </w:t>
      </w:r>
      <w:r w:rsidR="009169BE" w:rsidRPr="00687633">
        <w:rPr>
          <w:rFonts w:eastAsia="Times New Roman"/>
          <w:szCs w:val="24"/>
          <w:lang w:eastAsia="ru-RU"/>
        </w:rPr>
        <w:t xml:space="preserve">«Солнышко», </w:t>
      </w:r>
      <w:r w:rsidR="009D4DD9" w:rsidRPr="00687633">
        <w:rPr>
          <w:rFonts w:eastAsia="Times New Roman"/>
          <w:szCs w:val="24"/>
          <w:lang w:eastAsia="ru-RU"/>
        </w:rPr>
        <w:t>«</w:t>
      </w:r>
      <w:r w:rsidRPr="00687633">
        <w:rPr>
          <w:rFonts w:eastAsia="Times New Roman"/>
          <w:szCs w:val="24"/>
          <w:lang w:eastAsia="ru-RU"/>
        </w:rPr>
        <w:t>Олененок</w:t>
      </w:r>
      <w:r w:rsidR="009C1E9D">
        <w:rPr>
          <w:rFonts w:eastAsia="Times New Roman"/>
          <w:szCs w:val="24"/>
          <w:lang w:eastAsia="ru-RU"/>
        </w:rPr>
        <w:t>».</w:t>
      </w:r>
    </w:p>
    <w:p w:rsidR="002B0A12" w:rsidRPr="00F877D4" w:rsidRDefault="002B0A12" w:rsidP="002B0A12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Отмечается снижение процента по </w:t>
      </w:r>
      <w:r>
        <w:rPr>
          <w:rFonts w:eastAsia="Times New Roman"/>
          <w:szCs w:val="24"/>
          <w:lang w:eastAsia="ru-RU"/>
        </w:rPr>
        <w:t xml:space="preserve">данному </w:t>
      </w:r>
      <w:r>
        <w:rPr>
          <w:rFonts w:eastAsia="Times New Roman"/>
          <w:szCs w:val="24"/>
          <w:lang w:eastAsia="ru-RU"/>
        </w:rPr>
        <w:t>показателю</w:t>
      </w:r>
      <w:r>
        <w:rPr>
          <w:rFonts w:eastAsia="Times New Roman"/>
          <w:szCs w:val="24"/>
          <w:lang w:eastAsia="ru-RU"/>
        </w:rPr>
        <w:t xml:space="preserve"> у 4 ДОУ</w:t>
      </w:r>
      <w:r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 xml:space="preserve">«Малышок», </w:t>
      </w:r>
      <w:r>
        <w:rPr>
          <w:rFonts w:eastAsia="Times New Roman"/>
          <w:szCs w:val="24"/>
          <w:lang w:eastAsia="ru-RU"/>
        </w:rPr>
        <w:t xml:space="preserve">«Солнышко», </w:t>
      </w:r>
      <w:r>
        <w:rPr>
          <w:rFonts w:eastAsia="Times New Roman"/>
          <w:szCs w:val="24"/>
          <w:lang w:eastAsia="ru-RU"/>
        </w:rPr>
        <w:t xml:space="preserve">«Олененок», </w:t>
      </w:r>
      <w:r>
        <w:rPr>
          <w:rFonts w:eastAsia="Times New Roman"/>
          <w:szCs w:val="24"/>
          <w:lang w:eastAsia="ru-RU"/>
        </w:rPr>
        <w:t>«Сказка».</w:t>
      </w:r>
    </w:p>
    <w:p w:rsidR="000779E6" w:rsidRPr="001E16A6" w:rsidRDefault="000779E6" w:rsidP="009D4DD9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color w:val="FF0000"/>
          <w:szCs w:val="24"/>
          <w:lang w:eastAsia="ru-RU"/>
        </w:rPr>
      </w:pPr>
    </w:p>
    <w:p w:rsidR="0016156B" w:rsidRPr="002E0734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2E0734">
        <w:rPr>
          <w:rFonts w:eastAsia="Times New Roman"/>
          <w:b/>
          <w:i/>
          <w:szCs w:val="24"/>
          <w:lang w:eastAsia="ru-RU"/>
        </w:rPr>
        <w:t>3.Доступность услуг для инвалидов:</w:t>
      </w:r>
    </w:p>
    <w:tbl>
      <w:tblPr>
        <w:tblStyle w:val="a9"/>
        <w:tblW w:w="158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005"/>
        <w:gridCol w:w="1006"/>
        <w:gridCol w:w="1005"/>
        <w:gridCol w:w="1006"/>
        <w:gridCol w:w="1005"/>
        <w:gridCol w:w="1006"/>
        <w:gridCol w:w="1006"/>
        <w:gridCol w:w="1005"/>
        <w:gridCol w:w="1006"/>
        <w:gridCol w:w="1005"/>
        <w:gridCol w:w="1006"/>
        <w:gridCol w:w="1006"/>
      </w:tblGrid>
      <w:tr w:rsidR="00DD4DDB" w:rsidRPr="00DD4DDB" w:rsidTr="00DD4DDB">
        <w:tc>
          <w:tcPr>
            <w:tcW w:w="3827" w:type="dxa"/>
            <w:vMerge w:val="restart"/>
            <w:vAlign w:val="center"/>
          </w:tcPr>
          <w:p w:rsidR="00DD4DDB" w:rsidRPr="00DD4DDB" w:rsidRDefault="00DD4DDB" w:rsidP="00DD4DD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Показатели по критерию</w:t>
            </w:r>
          </w:p>
        </w:tc>
        <w:tc>
          <w:tcPr>
            <w:tcW w:w="12067" w:type="dxa"/>
            <w:gridSpan w:val="12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i/>
                <w:szCs w:val="24"/>
                <w:lang w:eastAsia="ru-RU"/>
              </w:rPr>
              <w:t>Значения ДОО</w:t>
            </w:r>
          </w:p>
        </w:tc>
      </w:tr>
      <w:tr w:rsidR="00DD4DDB" w:rsidRPr="00DD4DDB" w:rsidTr="00DD4DDB">
        <w:trPr>
          <w:cantSplit/>
          <w:trHeight w:val="416"/>
        </w:trPr>
        <w:tc>
          <w:tcPr>
            <w:tcW w:w="3827" w:type="dxa"/>
            <w:vMerge/>
          </w:tcPr>
          <w:p w:rsidR="00DD4DDB" w:rsidRPr="001E16A6" w:rsidRDefault="00DD4DDB" w:rsidP="00DD4DDB">
            <w:pPr>
              <w:tabs>
                <w:tab w:val="left" w:pos="851"/>
              </w:tabs>
              <w:jc w:val="both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Малышок</w:t>
            </w:r>
          </w:p>
        </w:tc>
        <w:tc>
          <w:tcPr>
            <w:tcW w:w="2011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Солнышко</w:t>
            </w:r>
          </w:p>
        </w:tc>
        <w:tc>
          <w:tcPr>
            <w:tcW w:w="2011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Снежинка</w:t>
            </w:r>
          </w:p>
        </w:tc>
        <w:tc>
          <w:tcPr>
            <w:tcW w:w="2011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Рябинушка</w:t>
            </w:r>
          </w:p>
        </w:tc>
        <w:tc>
          <w:tcPr>
            <w:tcW w:w="2011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Олененок</w:t>
            </w:r>
          </w:p>
        </w:tc>
        <w:tc>
          <w:tcPr>
            <w:tcW w:w="2012" w:type="dxa"/>
            <w:gridSpan w:val="2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sz w:val="20"/>
                <w:szCs w:val="20"/>
                <w:lang w:eastAsia="ru-RU"/>
              </w:rPr>
              <w:t>Сказка</w:t>
            </w:r>
          </w:p>
        </w:tc>
      </w:tr>
      <w:tr w:rsidR="00DD4DDB" w:rsidRPr="00DD4DDB" w:rsidTr="00B7461E">
        <w:trPr>
          <w:cantSplit/>
          <w:trHeight w:val="277"/>
        </w:trPr>
        <w:tc>
          <w:tcPr>
            <w:tcW w:w="3827" w:type="dxa"/>
            <w:vMerge/>
          </w:tcPr>
          <w:p w:rsidR="00DD4DDB" w:rsidRPr="001E16A6" w:rsidRDefault="00DD4DDB" w:rsidP="00DD4DDB">
            <w:pPr>
              <w:tabs>
                <w:tab w:val="left" w:pos="851"/>
              </w:tabs>
              <w:jc w:val="both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DDB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DD4DDB" w:rsidRPr="00DD4DDB" w:rsidRDefault="00DD4DDB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D4DDB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</w:tr>
      <w:tr w:rsidR="00AF1C07" w:rsidRPr="00DD4DDB" w:rsidTr="00C366E0">
        <w:trPr>
          <w:cantSplit/>
          <w:trHeight w:val="469"/>
        </w:trPr>
        <w:tc>
          <w:tcPr>
            <w:tcW w:w="3827" w:type="dxa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F1C07">
              <w:rPr>
                <w:rFonts w:eastAsia="Times New Roman"/>
                <w:sz w:val="20"/>
                <w:szCs w:val="20"/>
              </w:rPr>
              <w:t>3.1.Оборудование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005" w:type="dxa"/>
            <w:shd w:val="clear" w:color="auto" w:fill="FF0000"/>
            <w:vAlign w:val="center"/>
          </w:tcPr>
          <w:p w:rsidR="00AF1C07" w:rsidRPr="00DD4DDB" w:rsidRDefault="00C366E0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006" w:type="dxa"/>
            <w:vAlign w:val="center"/>
          </w:tcPr>
          <w:p w:rsidR="00AF1C07" w:rsidRPr="00DD4DDB" w:rsidRDefault="00C366E0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</w:tr>
      <w:tr w:rsidR="00AF1C07" w:rsidRPr="00DD4DDB" w:rsidTr="00C366E0">
        <w:trPr>
          <w:cantSplit/>
          <w:trHeight w:val="406"/>
        </w:trPr>
        <w:tc>
          <w:tcPr>
            <w:tcW w:w="3827" w:type="dxa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1C07">
              <w:rPr>
                <w:rFonts w:eastAsia="Times New Roman"/>
                <w:sz w:val="20"/>
                <w:szCs w:val="20"/>
              </w:rPr>
              <w:t>3.2.Обеспечение в организации условий доступности, позволяющих инвалидам получать услуги наравне с другими</w:t>
            </w:r>
            <w:r w:rsidRPr="00AF1C0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005" w:type="dxa"/>
            <w:shd w:val="clear" w:color="auto" w:fill="FF0000"/>
            <w:vAlign w:val="center"/>
          </w:tcPr>
          <w:p w:rsidR="00AF1C07" w:rsidRPr="00DD4DDB" w:rsidRDefault="00C366E0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AF1C07" w:rsidRPr="00DD4DDB" w:rsidRDefault="00C366E0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AF1C07" w:rsidRPr="00DD4DDB" w:rsidTr="00C366E0">
        <w:trPr>
          <w:cantSplit/>
          <w:trHeight w:val="406"/>
        </w:trPr>
        <w:tc>
          <w:tcPr>
            <w:tcW w:w="3827" w:type="dxa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F1C07">
              <w:rPr>
                <w:rFonts w:eastAsia="Times New Roman"/>
                <w:sz w:val="20"/>
                <w:szCs w:val="20"/>
              </w:rPr>
              <w:t>3.3.Доля получателей образовательных услуг, удовлетворенных доступностью образовательных услуг для инвалидов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67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91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AF1C07" w:rsidRPr="00DD4DDB" w:rsidRDefault="00C366E0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F1C0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AF1C07" w:rsidRPr="00DD4DDB" w:rsidRDefault="00C366E0" w:rsidP="00DD4DD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AF1C07" w:rsidRPr="00DD4DDB" w:rsidTr="00C366E0">
        <w:trPr>
          <w:cantSplit/>
          <w:trHeight w:val="464"/>
        </w:trPr>
        <w:tc>
          <w:tcPr>
            <w:tcW w:w="3827" w:type="dxa"/>
            <w:vAlign w:val="center"/>
          </w:tcPr>
          <w:p w:rsidR="00AF1C07" w:rsidRPr="00DD4DDB" w:rsidRDefault="00AF1C07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F1C07">
              <w:rPr>
                <w:rFonts w:eastAsia="Times New Roman"/>
                <w:b/>
                <w:szCs w:val="24"/>
                <w:lang w:eastAsia="ru-RU"/>
              </w:rPr>
              <w:t>52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66,1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F1C07">
              <w:rPr>
                <w:rFonts w:eastAsia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F1C07">
              <w:rPr>
                <w:rFonts w:eastAsia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44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F1C07">
              <w:rPr>
                <w:rFonts w:eastAsia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38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F1C07">
              <w:rPr>
                <w:rFonts w:eastAsia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41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F1C07">
              <w:rPr>
                <w:rFonts w:eastAsia="Times New Roman"/>
                <w:b/>
                <w:szCs w:val="24"/>
                <w:lang w:eastAsia="ru-RU"/>
              </w:rPr>
              <w:t>44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AF1C07" w:rsidRPr="00DD4DDB" w:rsidRDefault="00C366E0" w:rsidP="00DD4DD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42</w:t>
            </w:r>
          </w:p>
        </w:tc>
      </w:tr>
      <w:tr w:rsidR="00AF1C07" w:rsidRPr="00DD4DDB" w:rsidTr="00C366E0">
        <w:trPr>
          <w:cantSplit/>
          <w:trHeight w:val="464"/>
        </w:trPr>
        <w:tc>
          <w:tcPr>
            <w:tcW w:w="3827" w:type="dxa"/>
            <w:vAlign w:val="center"/>
          </w:tcPr>
          <w:p w:rsidR="00AF1C07" w:rsidRPr="00DD4DDB" w:rsidRDefault="00AF1C07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4DDB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1005" w:type="dxa"/>
            <w:vAlign w:val="center"/>
          </w:tcPr>
          <w:p w:rsidR="00AF1C07" w:rsidRPr="00AF1C07" w:rsidRDefault="00E70CB2" w:rsidP="00017FAE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Низкий 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Средний 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-19" w:firstLine="19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F1C07"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006" w:type="dxa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F1C07"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005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F1C07"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006" w:type="dxa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F1C07"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F1C07"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005" w:type="dxa"/>
            <w:vAlign w:val="center"/>
          </w:tcPr>
          <w:p w:rsidR="00AF1C07" w:rsidRPr="00DD4DDB" w:rsidRDefault="00E70CB2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F1C07">
              <w:rPr>
                <w:rFonts w:eastAsia="Times New Roman"/>
                <w:b/>
                <w:sz w:val="18"/>
                <w:szCs w:val="18"/>
                <w:lang w:eastAsia="ru-RU"/>
              </w:rPr>
              <w:t>Низк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006" w:type="dxa"/>
            <w:vAlign w:val="center"/>
          </w:tcPr>
          <w:p w:rsidR="00AF1C07" w:rsidRPr="00AF1C07" w:rsidRDefault="00AF1C07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F1C07"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005" w:type="dxa"/>
            <w:vAlign w:val="center"/>
          </w:tcPr>
          <w:p w:rsidR="00AF1C07" w:rsidRPr="00DD4DDB" w:rsidRDefault="00E70CB2" w:rsidP="00C366E0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006" w:type="dxa"/>
            <w:vAlign w:val="center"/>
          </w:tcPr>
          <w:p w:rsidR="00AF1C07" w:rsidRPr="00AF1C07" w:rsidRDefault="00E70CB2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Низкий </w:t>
            </w:r>
          </w:p>
        </w:tc>
        <w:tc>
          <w:tcPr>
            <w:tcW w:w="1006" w:type="dxa"/>
            <w:vAlign w:val="center"/>
          </w:tcPr>
          <w:p w:rsidR="00AF1C07" w:rsidRPr="00DD4DDB" w:rsidRDefault="00C366E0" w:rsidP="00DD4DD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</w:tr>
    </w:tbl>
    <w:p w:rsidR="0034658C" w:rsidRPr="00C366E0" w:rsidRDefault="0034658C" w:rsidP="0034658C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C366E0">
        <w:rPr>
          <w:rFonts w:eastAsia="Times New Roman"/>
          <w:szCs w:val="24"/>
          <w:lang w:eastAsia="ru-RU"/>
        </w:rPr>
        <w:t>«Средний» результат  по данному критерию  у 1 ДО</w:t>
      </w:r>
      <w:r w:rsidR="00C366E0" w:rsidRPr="00C366E0">
        <w:rPr>
          <w:rFonts w:eastAsia="Times New Roman"/>
          <w:szCs w:val="24"/>
          <w:lang w:eastAsia="ru-RU"/>
        </w:rPr>
        <w:t>У-17%</w:t>
      </w:r>
      <w:r w:rsidRPr="00C366E0">
        <w:rPr>
          <w:rFonts w:eastAsia="Times New Roman"/>
          <w:szCs w:val="24"/>
          <w:lang w:eastAsia="ru-RU"/>
        </w:rPr>
        <w:t>: «</w:t>
      </w:r>
      <w:r w:rsidR="00C366E0" w:rsidRPr="00C366E0">
        <w:rPr>
          <w:rFonts w:eastAsia="Times New Roman"/>
          <w:szCs w:val="24"/>
          <w:lang w:eastAsia="ru-RU"/>
        </w:rPr>
        <w:t>Малышок</w:t>
      </w:r>
      <w:r w:rsidRPr="00C366E0">
        <w:rPr>
          <w:rFonts w:eastAsia="Times New Roman"/>
          <w:szCs w:val="24"/>
          <w:lang w:eastAsia="ru-RU"/>
        </w:rPr>
        <w:t>»;</w:t>
      </w:r>
    </w:p>
    <w:p w:rsidR="0034658C" w:rsidRPr="00C366E0" w:rsidRDefault="0034658C" w:rsidP="0034658C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C366E0">
        <w:rPr>
          <w:rFonts w:eastAsia="Times New Roman"/>
          <w:szCs w:val="24"/>
          <w:lang w:eastAsia="ru-RU"/>
        </w:rPr>
        <w:t xml:space="preserve"> «</w:t>
      </w:r>
      <w:r w:rsidR="00C366E0" w:rsidRPr="00C366E0">
        <w:rPr>
          <w:rFonts w:eastAsia="Times New Roman"/>
          <w:szCs w:val="24"/>
          <w:lang w:eastAsia="ru-RU"/>
        </w:rPr>
        <w:t>Низкий</w:t>
      </w:r>
      <w:r w:rsidRPr="00C366E0">
        <w:rPr>
          <w:rFonts w:eastAsia="Times New Roman"/>
          <w:szCs w:val="24"/>
          <w:lang w:eastAsia="ru-RU"/>
        </w:rPr>
        <w:t xml:space="preserve">» результат  по данному критерию отмечается у </w:t>
      </w:r>
      <w:r w:rsidR="00C366E0" w:rsidRPr="00C366E0">
        <w:rPr>
          <w:rFonts w:eastAsia="Times New Roman"/>
          <w:szCs w:val="24"/>
          <w:lang w:eastAsia="ru-RU"/>
        </w:rPr>
        <w:t>5</w:t>
      </w:r>
      <w:r w:rsidRPr="00C366E0">
        <w:rPr>
          <w:rFonts w:eastAsia="Times New Roman"/>
          <w:szCs w:val="24"/>
          <w:lang w:eastAsia="ru-RU"/>
        </w:rPr>
        <w:t xml:space="preserve"> ДО</w:t>
      </w:r>
      <w:r w:rsidR="00C366E0" w:rsidRPr="00C366E0">
        <w:rPr>
          <w:rFonts w:eastAsia="Times New Roman"/>
          <w:szCs w:val="24"/>
          <w:lang w:eastAsia="ru-RU"/>
        </w:rPr>
        <w:t>У:</w:t>
      </w:r>
      <w:r w:rsidRPr="00C366E0">
        <w:rPr>
          <w:rFonts w:eastAsia="Times New Roman"/>
          <w:szCs w:val="24"/>
          <w:lang w:eastAsia="ru-RU"/>
        </w:rPr>
        <w:t xml:space="preserve"> «Сказка»,</w:t>
      </w:r>
      <w:r w:rsidR="00C366E0" w:rsidRPr="00C366E0">
        <w:rPr>
          <w:rFonts w:eastAsia="Times New Roman"/>
          <w:szCs w:val="24"/>
          <w:lang w:eastAsia="ru-RU"/>
        </w:rPr>
        <w:t xml:space="preserve"> </w:t>
      </w:r>
      <w:r w:rsidR="00C366E0" w:rsidRPr="00C366E0">
        <w:rPr>
          <w:rFonts w:eastAsia="Times New Roman"/>
          <w:szCs w:val="24"/>
          <w:lang w:eastAsia="ru-RU"/>
        </w:rPr>
        <w:t>«Солнышко», «Снежинка», «Рябинушка», «Олененок»</w:t>
      </w:r>
      <w:r w:rsidRPr="00C366E0">
        <w:rPr>
          <w:rFonts w:eastAsia="Times New Roman"/>
          <w:szCs w:val="24"/>
          <w:lang w:eastAsia="ru-RU"/>
        </w:rPr>
        <w:t>;</w:t>
      </w:r>
    </w:p>
    <w:p w:rsidR="00C366E0" w:rsidRPr="00F877D4" w:rsidRDefault="0034658C" w:rsidP="00C366E0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1E16A6">
        <w:rPr>
          <w:rFonts w:eastAsia="Times New Roman"/>
          <w:color w:val="FF0000"/>
          <w:szCs w:val="24"/>
          <w:lang w:eastAsia="ru-RU"/>
        </w:rPr>
        <w:t xml:space="preserve"> </w:t>
      </w:r>
      <w:r w:rsidR="00C366E0">
        <w:rPr>
          <w:rFonts w:eastAsia="Times New Roman"/>
          <w:szCs w:val="24"/>
          <w:lang w:eastAsia="ru-RU"/>
        </w:rPr>
        <w:t xml:space="preserve">Отмечается снижение процента по данному показателю у </w:t>
      </w:r>
      <w:r w:rsidR="00C366E0">
        <w:rPr>
          <w:rFonts w:eastAsia="Times New Roman"/>
          <w:szCs w:val="24"/>
          <w:lang w:eastAsia="ru-RU"/>
        </w:rPr>
        <w:t>1</w:t>
      </w:r>
      <w:r w:rsidR="00C366E0">
        <w:rPr>
          <w:rFonts w:eastAsia="Times New Roman"/>
          <w:szCs w:val="24"/>
          <w:lang w:eastAsia="ru-RU"/>
        </w:rPr>
        <w:t xml:space="preserve"> ДОУ: «Сказка».</w:t>
      </w:r>
    </w:p>
    <w:p w:rsidR="0016156B" w:rsidRPr="001E16A6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color w:val="FF0000"/>
          <w:szCs w:val="24"/>
          <w:lang w:eastAsia="ru-RU"/>
        </w:rPr>
      </w:pPr>
    </w:p>
    <w:p w:rsidR="0016156B" w:rsidRPr="006C78BA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6C78BA">
        <w:rPr>
          <w:rFonts w:eastAsia="Times New Roman"/>
          <w:b/>
          <w:i/>
          <w:szCs w:val="24"/>
          <w:lang w:eastAsia="ru-RU"/>
        </w:rPr>
        <w:t>4. Доброжелательность, вежливо</w:t>
      </w:r>
      <w:r w:rsidR="002A18D5" w:rsidRPr="006C78BA">
        <w:rPr>
          <w:rFonts w:eastAsia="Times New Roman"/>
          <w:b/>
          <w:i/>
          <w:szCs w:val="24"/>
          <w:lang w:eastAsia="ru-RU"/>
        </w:rPr>
        <w:t>сть и компетентность работников:</w:t>
      </w:r>
    </w:p>
    <w:p w:rsidR="002A18D5" w:rsidRPr="00FA04A6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A6">
        <w:rPr>
          <w:rFonts w:ascii="Times New Roman" w:eastAsia="Times New Roman" w:hAnsi="Times New Roman" w:cs="Times New Roman"/>
          <w:sz w:val="24"/>
          <w:szCs w:val="24"/>
        </w:rPr>
        <w:t>-Доля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услуг;</w:t>
      </w:r>
    </w:p>
    <w:p w:rsidR="002A18D5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4A6">
        <w:rPr>
          <w:rFonts w:ascii="Times New Roman" w:eastAsia="Times New Roman" w:hAnsi="Times New Roman" w:cs="Times New Roman"/>
          <w:sz w:val="24"/>
          <w:szCs w:val="24"/>
        </w:rPr>
        <w:t>-Доля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</w:r>
    </w:p>
    <w:tbl>
      <w:tblPr>
        <w:tblStyle w:val="a9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005"/>
        <w:gridCol w:w="1006"/>
        <w:gridCol w:w="1005"/>
        <w:gridCol w:w="1006"/>
        <w:gridCol w:w="1005"/>
        <w:gridCol w:w="1006"/>
        <w:gridCol w:w="1006"/>
        <w:gridCol w:w="1005"/>
        <w:gridCol w:w="1006"/>
        <w:gridCol w:w="1005"/>
        <w:gridCol w:w="1006"/>
        <w:gridCol w:w="988"/>
      </w:tblGrid>
      <w:tr w:rsidR="00E015FD" w:rsidRPr="00FA04A6" w:rsidTr="00E015FD">
        <w:tc>
          <w:tcPr>
            <w:tcW w:w="3827" w:type="dxa"/>
            <w:vMerge w:val="restart"/>
            <w:vAlign w:val="center"/>
          </w:tcPr>
          <w:p w:rsidR="00FA04A6" w:rsidRPr="00FA04A6" w:rsidRDefault="00FA04A6" w:rsidP="00017FA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2049" w:type="dxa"/>
            <w:gridSpan w:val="12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i/>
                <w:szCs w:val="24"/>
                <w:lang w:eastAsia="ru-RU"/>
              </w:rPr>
              <w:t>Значения ДОО</w:t>
            </w:r>
          </w:p>
        </w:tc>
      </w:tr>
      <w:tr w:rsidR="00E015FD" w:rsidRPr="00FA04A6" w:rsidTr="00E015FD">
        <w:trPr>
          <w:cantSplit/>
          <w:trHeight w:val="416"/>
        </w:trPr>
        <w:tc>
          <w:tcPr>
            <w:tcW w:w="3827" w:type="dxa"/>
            <w:vMerge/>
          </w:tcPr>
          <w:p w:rsidR="00FA04A6" w:rsidRPr="00FA04A6" w:rsidRDefault="00FA04A6" w:rsidP="00017FAE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Малышок</w:t>
            </w:r>
          </w:p>
        </w:tc>
        <w:tc>
          <w:tcPr>
            <w:tcW w:w="2011" w:type="dxa"/>
            <w:gridSpan w:val="2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Солнышко</w:t>
            </w:r>
          </w:p>
        </w:tc>
        <w:tc>
          <w:tcPr>
            <w:tcW w:w="2011" w:type="dxa"/>
            <w:gridSpan w:val="2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Снежинка</w:t>
            </w:r>
          </w:p>
        </w:tc>
        <w:tc>
          <w:tcPr>
            <w:tcW w:w="2011" w:type="dxa"/>
            <w:gridSpan w:val="2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Рябинушка</w:t>
            </w:r>
          </w:p>
        </w:tc>
        <w:tc>
          <w:tcPr>
            <w:tcW w:w="2011" w:type="dxa"/>
            <w:gridSpan w:val="2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Олененок</w:t>
            </w:r>
          </w:p>
        </w:tc>
        <w:tc>
          <w:tcPr>
            <w:tcW w:w="1994" w:type="dxa"/>
            <w:gridSpan w:val="2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Сказка</w:t>
            </w:r>
          </w:p>
        </w:tc>
      </w:tr>
      <w:tr w:rsidR="00E015FD" w:rsidRPr="00FA04A6" w:rsidTr="00B7461E">
        <w:trPr>
          <w:cantSplit/>
          <w:trHeight w:val="248"/>
        </w:trPr>
        <w:tc>
          <w:tcPr>
            <w:tcW w:w="3827" w:type="dxa"/>
            <w:vMerge/>
          </w:tcPr>
          <w:p w:rsidR="00FA04A6" w:rsidRPr="00FA04A6" w:rsidRDefault="00FA04A6" w:rsidP="00017FAE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988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</w:tr>
      <w:tr w:rsidR="00FA04A6" w:rsidRPr="00FA04A6" w:rsidTr="00FB6E90">
        <w:trPr>
          <w:cantSplit/>
          <w:trHeight w:val="469"/>
        </w:trPr>
        <w:tc>
          <w:tcPr>
            <w:tcW w:w="3827" w:type="dxa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</w:rPr>
              <w:t>4.1.Доля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FA04A6" w:rsidRPr="00FB6E90" w:rsidRDefault="00FB6E90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6E90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015FD">
              <w:rPr>
                <w:rFonts w:eastAsia="Times New Roman"/>
                <w:b/>
                <w:szCs w:val="24"/>
                <w:lang w:eastAsia="ru-RU"/>
              </w:rPr>
              <w:t>99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B6E90" w:rsidRDefault="00FB6E90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B6E90"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5FD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1005" w:type="dxa"/>
            <w:shd w:val="clear" w:color="auto" w:fill="FF0000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5FD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88" w:type="dxa"/>
            <w:shd w:val="clear" w:color="auto" w:fill="FF0000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5FD">
              <w:rPr>
                <w:rFonts w:eastAsia="Times New Roman"/>
                <w:szCs w:val="24"/>
                <w:lang w:eastAsia="ru-RU"/>
              </w:rPr>
              <w:t>91</w:t>
            </w:r>
          </w:p>
        </w:tc>
      </w:tr>
      <w:tr w:rsidR="00FA04A6" w:rsidRPr="00FA04A6" w:rsidTr="00FB6E90">
        <w:trPr>
          <w:cantSplit/>
          <w:trHeight w:val="406"/>
        </w:trPr>
        <w:tc>
          <w:tcPr>
            <w:tcW w:w="3827" w:type="dxa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</w:rPr>
              <w:lastRenderedPageBreak/>
              <w:t>4.2.Доля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B6E90" w:rsidRDefault="00FB6E90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6E90">
              <w:rPr>
                <w:rFonts w:eastAsia="Times New Roman"/>
                <w:b/>
                <w:szCs w:val="24"/>
                <w:lang w:eastAsia="ru-RU"/>
              </w:rPr>
              <w:t>95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015FD"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FA04A6" w:rsidRPr="00FB6E90" w:rsidRDefault="00FB6E90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B6E90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5FD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5FD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88" w:type="dxa"/>
            <w:shd w:val="clear" w:color="auto" w:fill="FF0000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5FD">
              <w:rPr>
                <w:rFonts w:eastAsia="Times New Roman"/>
                <w:szCs w:val="24"/>
                <w:lang w:eastAsia="ru-RU"/>
              </w:rPr>
              <w:t>96</w:t>
            </w:r>
          </w:p>
        </w:tc>
      </w:tr>
      <w:tr w:rsidR="00FA04A6" w:rsidRPr="00FA04A6" w:rsidTr="00FB6E90">
        <w:trPr>
          <w:cantSplit/>
          <w:trHeight w:val="406"/>
        </w:trPr>
        <w:tc>
          <w:tcPr>
            <w:tcW w:w="3827" w:type="dxa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</w:rPr>
              <w:t>4.3.Доля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FA04A6" w:rsidRPr="00FB6E90" w:rsidRDefault="00FB6E90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6E90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015FD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FA04A6" w:rsidRPr="00FB6E90" w:rsidRDefault="00FB6E90" w:rsidP="00FB6E90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B6E90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94,5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5FD"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FA04A6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E015FD">
              <w:rPr>
                <w:rFonts w:eastAsia="Times New Roman"/>
                <w:szCs w:val="24"/>
                <w:lang w:eastAsia="ru-RU"/>
              </w:rPr>
              <w:t>98,4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88" w:type="dxa"/>
            <w:shd w:val="clear" w:color="auto" w:fill="FF0000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5FD">
              <w:rPr>
                <w:rFonts w:eastAsia="Times New Roman"/>
                <w:szCs w:val="24"/>
                <w:lang w:eastAsia="ru-RU"/>
              </w:rPr>
              <w:t>97</w:t>
            </w:r>
          </w:p>
        </w:tc>
      </w:tr>
      <w:tr w:rsidR="00FA04A6" w:rsidRPr="00FA04A6" w:rsidTr="00B20DC3">
        <w:trPr>
          <w:cantSplit/>
          <w:trHeight w:val="464"/>
        </w:trPr>
        <w:tc>
          <w:tcPr>
            <w:tcW w:w="3827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92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B6E90" w:rsidRDefault="00FB6E90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6E90">
              <w:rPr>
                <w:rFonts w:eastAsia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FA04A6" w:rsidRPr="00E015FD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015FD">
              <w:rPr>
                <w:rFonts w:eastAsia="Times New Roman"/>
                <w:b/>
                <w:szCs w:val="24"/>
                <w:lang w:eastAsia="ru-RU"/>
              </w:rPr>
              <w:t>98,4</w:t>
            </w:r>
          </w:p>
        </w:tc>
        <w:tc>
          <w:tcPr>
            <w:tcW w:w="1005" w:type="dxa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94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FA04A6" w:rsidRPr="00FB6E90" w:rsidRDefault="00FB6E90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B6E90">
              <w:rPr>
                <w:rFonts w:eastAsia="Times New Roman"/>
                <w:b/>
                <w:szCs w:val="24"/>
                <w:lang w:eastAsia="ru-RU"/>
              </w:rPr>
              <w:t>96,8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95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FA04A6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E015FD">
              <w:rPr>
                <w:rFonts w:eastAsia="Times New Roman"/>
                <w:b/>
                <w:szCs w:val="24"/>
                <w:lang w:eastAsia="ru-RU"/>
              </w:rPr>
              <w:t>98,6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A04A6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E015FD">
              <w:rPr>
                <w:rFonts w:eastAsia="Times New Roman"/>
                <w:b/>
                <w:szCs w:val="24"/>
                <w:lang w:eastAsia="ru-RU"/>
              </w:rPr>
              <w:t>95,4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A04A6" w:rsidRPr="00FA04A6" w:rsidRDefault="00FA04A6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988" w:type="dxa"/>
            <w:shd w:val="clear" w:color="auto" w:fill="FF0000"/>
            <w:vAlign w:val="center"/>
          </w:tcPr>
          <w:p w:rsidR="00FA04A6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E015FD">
              <w:rPr>
                <w:rFonts w:eastAsia="Times New Roman"/>
                <w:b/>
                <w:szCs w:val="24"/>
                <w:lang w:eastAsia="ru-RU"/>
              </w:rPr>
              <w:t>94,2</w:t>
            </w:r>
          </w:p>
        </w:tc>
      </w:tr>
      <w:tr w:rsidR="00E015FD" w:rsidRPr="00FA04A6" w:rsidTr="00E015FD">
        <w:trPr>
          <w:cantSplit/>
          <w:trHeight w:val="464"/>
        </w:trPr>
        <w:tc>
          <w:tcPr>
            <w:tcW w:w="3827" w:type="dxa"/>
            <w:vAlign w:val="center"/>
          </w:tcPr>
          <w:p w:rsidR="00E015FD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1005" w:type="dxa"/>
            <w:vAlign w:val="center"/>
          </w:tcPr>
          <w:p w:rsidR="00E015FD" w:rsidRPr="00FA04A6" w:rsidRDefault="00E015FD" w:rsidP="00FA04A6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E015FD" w:rsidRPr="00FB6E90" w:rsidRDefault="00FB6E90" w:rsidP="00017FAE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5" w:type="dxa"/>
            <w:vAlign w:val="center"/>
          </w:tcPr>
          <w:p w:rsidR="00E015FD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-19" w:firstLine="19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vAlign w:val="center"/>
          </w:tcPr>
          <w:p w:rsidR="00E015FD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005" w:type="dxa"/>
            <w:vAlign w:val="center"/>
          </w:tcPr>
          <w:p w:rsidR="00E015FD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006" w:type="dxa"/>
            <w:vAlign w:val="center"/>
          </w:tcPr>
          <w:p w:rsidR="00E015FD" w:rsidRPr="00FA04A6" w:rsidRDefault="00FB6E90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006" w:type="dxa"/>
            <w:vAlign w:val="center"/>
          </w:tcPr>
          <w:p w:rsidR="00E015FD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005" w:type="dxa"/>
            <w:vAlign w:val="center"/>
          </w:tcPr>
          <w:p w:rsidR="00E015FD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006" w:type="dxa"/>
            <w:vAlign w:val="center"/>
          </w:tcPr>
          <w:p w:rsidR="00E015FD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005" w:type="dxa"/>
            <w:vAlign w:val="center"/>
          </w:tcPr>
          <w:p w:rsidR="00E015FD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</w:p>
        </w:tc>
        <w:tc>
          <w:tcPr>
            <w:tcW w:w="1006" w:type="dxa"/>
            <w:vAlign w:val="center"/>
          </w:tcPr>
          <w:p w:rsidR="00E015FD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988" w:type="dxa"/>
            <w:vAlign w:val="center"/>
          </w:tcPr>
          <w:p w:rsidR="00E015FD" w:rsidRPr="00FA04A6" w:rsidRDefault="00E015FD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 w:rsidRPr="00FA04A6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</w:p>
        </w:tc>
      </w:tr>
    </w:tbl>
    <w:p w:rsidR="00507614" w:rsidRPr="00B20DC3" w:rsidRDefault="00507614" w:rsidP="00507614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B20DC3">
        <w:rPr>
          <w:rFonts w:eastAsia="Times New Roman"/>
          <w:szCs w:val="24"/>
          <w:lang w:eastAsia="ru-RU"/>
        </w:rPr>
        <w:t xml:space="preserve">«Высокий» результат  по данному критерию у </w:t>
      </w:r>
      <w:r w:rsidR="00B20DC3" w:rsidRPr="00B20DC3">
        <w:rPr>
          <w:rFonts w:eastAsia="Times New Roman"/>
          <w:szCs w:val="24"/>
          <w:lang w:eastAsia="ru-RU"/>
        </w:rPr>
        <w:t>6</w:t>
      </w:r>
      <w:r w:rsidRPr="00B20DC3">
        <w:rPr>
          <w:rFonts w:eastAsia="Times New Roman"/>
          <w:szCs w:val="24"/>
          <w:lang w:eastAsia="ru-RU"/>
        </w:rPr>
        <w:t xml:space="preserve"> ДО</w:t>
      </w:r>
      <w:r w:rsidR="00B20DC3" w:rsidRPr="00B20DC3">
        <w:rPr>
          <w:rFonts w:eastAsia="Times New Roman"/>
          <w:szCs w:val="24"/>
          <w:lang w:eastAsia="ru-RU"/>
        </w:rPr>
        <w:t>У-100%</w:t>
      </w:r>
      <w:r w:rsidRPr="00B20DC3">
        <w:rPr>
          <w:rFonts w:eastAsia="Times New Roman"/>
          <w:szCs w:val="24"/>
          <w:lang w:eastAsia="ru-RU"/>
        </w:rPr>
        <w:t>.</w:t>
      </w:r>
    </w:p>
    <w:p w:rsidR="00B20DC3" w:rsidRPr="00F877D4" w:rsidRDefault="00B20DC3" w:rsidP="00B20DC3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Отмечается снижение процента по данному показателю у </w:t>
      </w:r>
      <w:r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ДОУ: </w:t>
      </w:r>
      <w:r>
        <w:rPr>
          <w:rFonts w:eastAsia="Times New Roman"/>
          <w:szCs w:val="24"/>
          <w:lang w:eastAsia="ru-RU"/>
        </w:rPr>
        <w:t xml:space="preserve">«Солнышко», </w:t>
      </w:r>
      <w:r>
        <w:rPr>
          <w:rFonts w:eastAsia="Times New Roman"/>
          <w:szCs w:val="24"/>
          <w:lang w:eastAsia="ru-RU"/>
        </w:rPr>
        <w:t>«Сказка».</w:t>
      </w:r>
    </w:p>
    <w:p w:rsidR="002A18D5" w:rsidRPr="001E16A6" w:rsidRDefault="002A18D5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color w:val="FF0000"/>
          <w:szCs w:val="24"/>
          <w:lang w:eastAsia="ru-RU"/>
        </w:rPr>
      </w:pPr>
    </w:p>
    <w:p w:rsidR="0016156B" w:rsidRPr="00DE5191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DE5191">
        <w:rPr>
          <w:rFonts w:eastAsia="Times New Roman"/>
          <w:b/>
          <w:i/>
          <w:szCs w:val="24"/>
          <w:lang w:eastAsia="ru-RU"/>
        </w:rPr>
        <w:t>5.Удовлетворенность качеством образовательной деятельности.</w:t>
      </w:r>
    </w:p>
    <w:p w:rsidR="002A18D5" w:rsidRPr="00803AC3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C3">
        <w:rPr>
          <w:rFonts w:ascii="Times New Roman" w:eastAsia="Times New Roman" w:hAnsi="Times New Roman" w:cs="Times New Roman"/>
          <w:sz w:val="24"/>
          <w:szCs w:val="24"/>
        </w:rPr>
        <w:t>-Доля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</w:t>
      </w:r>
    </w:p>
    <w:p w:rsidR="002A18D5" w:rsidRPr="00803AC3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C3">
        <w:rPr>
          <w:rFonts w:ascii="Times New Roman" w:eastAsia="Times New Roman" w:hAnsi="Times New Roman" w:cs="Times New Roman"/>
          <w:sz w:val="24"/>
          <w:szCs w:val="24"/>
        </w:rPr>
        <w:t>-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</w:r>
    </w:p>
    <w:p w:rsidR="002A18D5" w:rsidRPr="00803AC3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C3">
        <w:rPr>
          <w:rFonts w:ascii="Times New Roman" w:eastAsia="Times New Roman" w:hAnsi="Times New Roman" w:cs="Times New Roman"/>
          <w:sz w:val="24"/>
          <w:szCs w:val="24"/>
        </w:rPr>
        <w:t>-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tbl>
      <w:tblPr>
        <w:tblStyle w:val="a9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005"/>
        <w:gridCol w:w="1006"/>
        <w:gridCol w:w="1005"/>
        <w:gridCol w:w="1006"/>
        <w:gridCol w:w="1005"/>
        <w:gridCol w:w="1006"/>
        <w:gridCol w:w="1006"/>
        <w:gridCol w:w="1005"/>
        <w:gridCol w:w="1006"/>
        <w:gridCol w:w="1005"/>
        <w:gridCol w:w="1006"/>
        <w:gridCol w:w="988"/>
      </w:tblGrid>
      <w:tr w:rsidR="00860E1E" w:rsidRPr="00FA04A6" w:rsidTr="00017FAE">
        <w:tc>
          <w:tcPr>
            <w:tcW w:w="3827" w:type="dxa"/>
            <w:vMerge w:val="restart"/>
            <w:vAlign w:val="center"/>
          </w:tcPr>
          <w:p w:rsidR="00860E1E" w:rsidRPr="00FA04A6" w:rsidRDefault="00860E1E" w:rsidP="00017FA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2049" w:type="dxa"/>
            <w:gridSpan w:val="12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i/>
                <w:szCs w:val="24"/>
                <w:lang w:eastAsia="ru-RU"/>
              </w:rPr>
              <w:t>Значения ДОО</w:t>
            </w:r>
          </w:p>
        </w:tc>
      </w:tr>
      <w:tr w:rsidR="00860E1E" w:rsidRPr="00FA04A6" w:rsidTr="00017FAE">
        <w:trPr>
          <w:cantSplit/>
          <w:trHeight w:val="416"/>
        </w:trPr>
        <w:tc>
          <w:tcPr>
            <w:tcW w:w="3827" w:type="dxa"/>
            <w:vMerge/>
          </w:tcPr>
          <w:p w:rsidR="00860E1E" w:rsidRPr="00FA04A6" w:rsidRDefault="00860E1E" w:rsidP="00017FAE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Малышок</w:t>
            </w:r>
          </w:p>
        </w:tc>
        <w:tc>
          <w:tcPr>
            <w:tcW w:w="2011" w:type="dxa"/>
            <w:gridSpan w:val="2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Солнышко</w:t>
            </w:r>
          </w:p>
        </w:tc>
        <w:tc>
          <w:tcPr>
            <w:tcW w:w="2011" w:type="dxa"/>
            <w:gridSpan w:val="2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Снежинка</w:t>
            </w:r>
          </w:p>
        </w:tc>
        <w:tc>
          <w:tcPr>
            <w:tcW w:w="2011" w:type="dxa"/>
            <w:gridSpan w:val="2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Рябинушка</w:t>
            </w:r>
          </w:p>
        </w:tc>
        <w:tc>
          <w:tcPr>
            <w:tcW w:w="2011" w:type="dxa"/>
            <w:gridSpan w:val="2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Олененок</w:t>
            </w:r>
          </w:p>
        </w:tc>
        <w:tc>
          <w:tcPr>
            <w:tcW w:w="1994" w:type="dxa"/>
            <w:gridSpan w:val="2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sz w:val="20"/>
                <w:szCs w:val="20"/>
                <w:lang w:eastAsia="ru-RU"/>
              </w:rPr>
              <w:t>Сказка</w:t>
            </w:r>
          </w:p>
        </w:tc>
      </w:tr>
      <w:tr w:rsidR="00860E1E" w:rsidRPr="00FA04A6" w:rsidTr="00B7461E">
        <w:trPr>
          <w:cantSplit/>
          <w:trHeight w:val="273"/>
        </w:trPr>
        <w:tc>
          <w:tcPr>
            <w:tcW w:w="3827" w:type="dxa"/>
            <w:vMerge/>
          </w:tcPr>
          <w:p w:rsidR="00860E1E" w:rsidRPr="00FA04A6" w:rsidRDefault="00860E1E" w:rsidP="00017FAE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006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04A6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988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A04A6">
              <w:rPr>
                <w:rFonts w:eastAsia="Times New Roman"/>
                <w:b/>
                <w:szCs w:val="24"/>
                <w:lang w:eastAsia="ru-RU"/>
              </w:rPr>
              <w:t>2023</w:t>
            </w:r>
          </w:p>
        </w:tc>
      </w:tr>
      <w:tr w:rsidR="00860E1E" w:rsidRPr="00FA04A6" w:rsidTr="00746F3C">
        <w:trPr>
          <w:cantSplit/>
          <w:trHeight w:val="469"/>
        </w:trPr>
        <w:tc>
          <w:tcPr>
            <w:tcW w:w="3827" w:type="dxa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0E1E">
              <w:rPr>
                <w:rFonts w:eastAsia="Times New Roman"/>
                <w:sz w:val="20"/>
                <w:szCs w:val="20"/>
              </w:rPr>
      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860E1E" w:rsidRPr="00FB6E90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860E1E" w:rsidRPr="00E015FD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FB6E90" w:rsidRDefault="00803AC3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E015FD" w:rsidRDefault="00803AC3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860E1E" w:rsidRPr="00E015FD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88" w:type="dxa"/>
            <w:shd w:val="clear" w:color="auto" w:fill="00B050"/>
            <w:vAlign w:val="center"/>
          </w:tcPr>
          <w:p w:rsidR="00860E1E" w:rsidRPr="00746F3C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46F3C">
              <w:rPr>
                <w:rFonts w:eastAsia="Times New Roman"/>
                <w:szCs w:val="24"/>
                <w:lang w:eastAsia="ru-RU"/>
              </w:rPr>
              <w:t>87</w:t>
            </w:r>
          </w:p>
        </w:tc>
      </w:tr>
      <w:tr w:rsidR="00860E1E" w:rsidRPr="00FA04A6" w:rsidTr="00746F3C">
        <w:trPr>
          <w:cantSplit/>
          <w:trHeight w:val="406"/>
        </w:trPr>
        <w:tc>
          <w:tcPr>
            <w:tcW w:w="3827" w:type="dxa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0E1E">
              <w:rPr>
                <w:rFonts w:eastAsia="Times New Roman"/>
                <w:sz w:val="20"/>
                <w:szCs w:val="20"/>
              </w:rPr>
              <w:lastRenderedPageBreak/>
              <w:t>5.2. 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860E1E" w:rsidRPr="00FB6E90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860E1E" w:rsidRPr="00E015FD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860E1E" w:rsidRPr="00FB6E90" w:rsidRDefault="00803AC3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860E1E" w:rsidRPr="00E015FD" w:rsidRDefault="00803AC3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860E1E" w:rsidRPr="00E015FD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88" w:type="dxa"/>
            <w:shd w:val="clear" w:color="auto" w:fill="00B050"/>
            <w:vAlign w:val="center"/>
          </w:tcPr>
          <w:p w:rsidR="00860E1E" w:rsidRPr="00746F3C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46F3C">
              <w:rPr>
                <w:rFonts w:eastAsia="Times New Roman"/>
                <w:szCs w:val="24"/>
                <w:lang w:eastAsia="ru-RU"/>
              </w:rPr>
              <w:t>93</w:t>
            </w:r>
          </w:p>
        </w:tc>
      </w:tr>
      <w:tr w:rsidR="00860E1E" w:rsidRPr="00FA04A6" w:rsidTr="00746F3C">
        <w:trPr>
          <w:cantSplit/>
          <w:trHeight w:val="406"/>
        </w:trPr>
        <w:tc>
          <w:tcPr>
            <w:tcW w:w="3827" w:type="dxa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0E1E">
              <w:rPr>
                <w:rFonts w:eastAsia="Times New Roman"/>
                <w:sz w:val="20"/>
                <w:szCs w:val="20"/>
              </w:rPr>
              <w:t>5.3.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860E1E" w:rsidRPr="00FB6E90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860E1E" w:rsidRPr="00E015FD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860E1E" w:rsidRPr="00FB6E90" w:rsidRDefault="00803AC3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860E1E" w:rsidRPr="00E015FD" w:rsidRDefault="00803AC3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1005" w:type="dxa"/>
            <w:shd w:val="clear" w:color="auto" w:fill="FF0000"/>
            <w:vAlign w:val="center"/>
          </w:tcPr>
          <w:p w:rsidR="00860E1E" w:rsidRPr="00FA04A6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46F3C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0E1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88" w:type="dxa"/>
            <w:shd w:val="clear" w:color="auto" w:fill="00B050"/>
            <w:vAlign w:val="center"/>
          </w:tcPr>
          <w:p w:rsidR="00860E1E" w:rsidRPr="00746F3C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46F3C">
              <w:rPr>
                <w:rFonts w:eastAsia="Times New Roman"/>
                <w:szCs w:val="24"/>
                <w:lang w:eastAsia="ru-RU"/>
              </w:rPr>
              <w:t>91</w:t>
            </w:r>
          </w:p>
        </w:tc>
      </w:tr>
      <w:tr w:rsidR="00860E1E" w:rsidRPr="00FA04A6" w:rsidTr="00746F3C">
        <w:trPr>
          <w:cantSplit/>
          <w:trHeight w:val="464"/>
        </w:trPr>
        <w:tc>
          <w:tcPr>
            <w:tcW w:w="3827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0E1E"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860E1E" w:rsidRPr="00FB6E90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97,7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0E1E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shd w:val="clear" w:color="auto" w:fill="FF0000"/>
            <w:vAlign w:val="center"/>
          </w:tcPr>
          <w:p w:rsidR="00860E1E" w:rsidRPr="00E015FD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96,5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0E1E"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1006" w:type="dxa"/>
            <w:shd w:val="clear" w:color="auto" w:fill="00B050"/>
            <w:vAlign w:val="center"/>
          </w:tcPr>
          <w:p w:rsidR="00860E1E" w:rsidRPr="00FB6E90" w:rsidRDefault="00803AC3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97,5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0E1E"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1005" w:type="dxa"/>
            <w:shd w:val="clear" w:color="auto" w:fill="00B050"/>
            <w:vAlign w:val="center"/>
          </w:tcPr>
          <w:p w:rsidR="00860E1E" w:rsidRPr="00FA04A6" w:rsidRDefault="00803AC3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803AC3">
              <w:rPr>
                <w:rFonts w:eastAsia="Times New Roman"/>
                <w:b/>
                <w:szCs w:val="24"/>
                <w:lang w:eastAsia="ru-RU"/>
              </w:rPr>
              <w:t>97,5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0E1E">
              <w:rPr>
                <w:rFonts w:eastAsia="Times New Roman"/>
                <w:b/>
                <w:szCs w:val="24"/>
                <w:lang w:eastAsia="ru-RU"/>
              </w:rPr>
              <w:t>95</w:t>
            </w:r>
          </w:p>
        </w:tc>
        <w:tc>
          <w:tcPr>
            <w:tcW w:w="1005" w:type="dxa"/>
            <w:shd w:val="clear" w:color="auto" w:fill="FF0000"/>
            <w:vAlign w:val="center"/>
          </w:tcPr>
          <w:p w:rsidR="00860E1E" w:rsidRPr="00FA04A6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746F3C">
              <w:rPr>
                <w:rFonts w:eastAsia="Times New Roman"/>
                <w:b/>
                <w:szCs w:val="24"/>
                <w:lang w:eastAsia="ru-RU"/>
              </w:rPr>
              <w:t>94,8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0E1E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988" w:type="dxa"/>
            <w:shd w:val="clear" w:color="auto" w:fill="00B050"/>
            <w:vAlign w:val="center"/>
          </w:tcPr>
          <w:p w:rsidR="00860E1E" w:rsidRPr="00746F3C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46F3C">
              <w:rPr>
                <w:rFonts w:eastAsia="Times New Roman"/>
                <w:b/>
                <w:szCs w:val="24"/>
                <w:lang w:eastAsia="ru-RU"/>
              </w:rPr>
              <w:t>90,2</w:t>
            </w:r>
          </w:p>
        </w:tc>
      </w:tr>
      <w:tr w:rsidR="00860E1E" w:rsidRPr="00FA04A6" w:rsidTr="00860E1E">
        <w:trPr>
          <w:cantSplit/>
          <w:trHeight w:val="464"/>
        </w:trPr>
        <w:tc>
          <w:tcPr>
            <w:tcW w:w="3827" w:type="dxa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A04A6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FB6E90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-19" w:firstLine="19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0E1E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FA04A6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0E1E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FA04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0E1E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FA04A6" w:rsidRDefault="007271AE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 w:rsidRPr="00860E1E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1E16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860E1E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FA04A6" w:rsidRDefault="00803AC3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 w:rsidRPr="00860E1E">
              <w:rPr>
                <w:rFonts w:eastAsia="Times New Roman"/>
                <w:b/>
                <w:sz w:val="18"/>
                <w:szCs w:val="18"/>
                <w:lang w:eastAsia="ru-RU"/>
              </w:rPr>
              <w:t>Высоки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1E16A6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860E1E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60E1E" w:rsidRPr="00FA04A6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 w:rsidRPr="00860E1E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860E1E" w:rsidRPr="00860E1E" w:rsidRDefault="00860E1E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0E1E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60E1E" w:rsidRPr="00FA04A6" w:rsidRDefault="00746F3C" w:rsidP="00017FAE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 w:rsidRPr="00860E1E"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</w:tr>
    </w:tbl>
    <w:p w:rsidR="00507614" w:rsidRPr="00746F3C" w:rsidRDefault="00507614" w:rsidP="00507614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746F3C">
        <w:rPr>
          <w:rFonts w:eastAsia="Times New Roman"/>
          <w:szCs w:val="24"/>
          <w:lang w:eastAsia="ru-RU"/>
        </w:rPr>
        <w:t xml:space="preserve">«Высокий» результат  по данному критерию у </w:t>
      </w:r>
      <w:r w:rsidR="00746F3C" w:rsidRPr="00746F3C">
        <w:rPr>
          <w:rFonts w:eastAsia="Times New Roman"/>
          <w:szCs w:val="24"/>
          <w:lang w:eastAsia="ru-RU"/>
        </w:rPr>
        <w:t xml:space="preserve">6 </w:t>
      </w:r>
      <w:r w:rsidRPr="00746F3C">
        <w:rPr>
          <w:rFonts w:eastAsia="Times New Roman"/>
          <w:szCs w:val="24"/>
          <w:lang w:eastAsia="ru-RU"/>
        </w:rPr>
        <w:t>ДО</w:t>
      </w:r>
      <w:r w:rsidR="00746F3C" w:rsidRPr="00746F3C">
        <w:rPr>
          <w:rFonts w:eastAsia="Times New Roman"/>
          <w:szCs w:val="24"/>
          <w:lang w:eastAsia="ru-RU"/>
        </w:rPr>
        <w:t>У-100%</w:t>
      </w:r>
      <w:r w:rsidRPr="00746F3C">
        <w:rPr>
          <w:rFonts w:eastAsia="Times New Roman"/>
          <w:szCs w:val="24"/>
          <w:lang w:eastAsia="ru-RU"/>
        </w:rPr>
        <w:t>.</w:t>
      </w:r>
    </w:p>
    <w:p w:rsidR="00635A2D" w:rsidRPr="00860E1E" w:rsidRDefault="00C15901" w:rsidP="00C15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E1E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proofErr w:type="spellStart"/>
      <w:r w:rsidRPr="00860E1E">
        <w:rPr>
          <w:rFonts w:ascii="Times New Roman" w:hAnsi="Times New Roman" w:cs="Times New Roman"/>
          <w:b/>
          <w:i/>
          <w:sz w:val="24"/>
          <w:szCs w:val="24"/>
        </w:rPr>
        <w:t>рейтингования</w:t>
      </w:r>
      <w:proofErr w:type="spellEnd"/>
      <w:r w:rsidRPr="00860E1E">
        <w:rPr>
          <w:rFonts w:ascii="Times New Roman" w:hAnsi="Times New Roman" w:cs="Times New Roman"/>
          <w:b/>
          <w:i/>
          <w:sz w:val="24"/>
          <w:szCs w:val="24"/>
        </w:rPr>
        <w:t xml:space="preserve"> ДОУ</w:t>
      </w:r>
    </w:p>
    <w:p w:rsidR="00C15901" w:rsidRPr="00860E1E" w:rsidRDefault="00C15901" w:rsidP="00C1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E1E">
        <w:rPr>
          <w:rFonts w:ascii="Times New Roman" w:hAnsi="Times New Roman" w:cs="Times New Roman"/>
          <w:sz w:val="24"/>
          <w:szCs w:val="24"/>
        </w:rPr>
        <w:t xml:space="preserve">В независимой оценке качества образовательной деятельности приняли участие </w:t>
      </w:r>
      <w:r w:rsidR="00BE4D15" w:rsidRPr="00860E1E">
        <w:rPr>
          <w:rFonts w:ascii="Times New Roman" w:hAnsi="Times New Roman" w:cs="Times New Roman"/>
          <w:sz w:val="24"/>
          <w:szCs w:val="24"/>
        </w:rPr>
        <w:t xml:space="preserve">в </w:t>
      </w:r>
      <w:r w:rsidR="00860E1E" w:rsidRPr="00860E1E">
        <w:rPr>
          <w:rFonts w:ascii="Times New Roman" w:hAnsi="Times New Roman" w:cs="Times New Roman"/>
          <w:sz w:val="24"/>
          <w:szCs w:val="24"/>
        </w:rPr>
        <w:t>(</w:t>
      </w:r>
      <w:r w:rsidR="00BE4D15" w:rsidRPr="00860E1E">
        <w:rPr>
          <w:rFonts w:ascii="Times New Roman" w:hAnsi="Times New Roman" w:cs="Times New Roman"/>
          <w:sz w:val="24"/>
          <w:szCs w:val="24"/>
        </w:rPr>
        <w:t>20</w:t>
      </w:r>
      <w:r w:rsidR="00BB2337" w:rsidRPr="00860E1E">
        <w:rPr>
          <w:rFonts w:ascii="Times New Roman" w:hAnsi="Times New Roman" w:cs="Times New Roman"/>
          <w:sz w:val="24"/>
          <w:szCs w:val="24"/>
        </w:rPr>
        <w:t>20</w:t>
      </w:r>
      <w:r w:rsidR="00BE4D15" w:rsidRPr="00860E1E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60E1E">
        <w:rPr>
          <w:rFonts w:ascii="Times New Roman" w:hAnsi="Times New Roman" w:cs="Times New Roman"/>
          <w:sz w:val="24"/>
          <w:szCs w:val="24"/>
        </w:rPr>
        <w:t xml:space="preserve">из </w:t>
      </w:r>
      <w:r w:rsidR="009A324D" w:rsidRPr="00860E1E">
        <w:rPr>
          <w:rFonts w:ascii="Times New Roman" w:hAnsi="Times New Roman" w:cs="Times New Roman"/>
          <w:sz w:val="24"/>
          <w:szCs w:val="24"/>
        </w:rPr>
        <w:t>9</w:t>
      </w:r>
      <w:r w:rsidRPr="00860E1E">
        <w:rPr>
          <w:rFonts w:ascii="Times New Roman" w:hAnsi="Times New Roman" w:cs="Times New Roman"/>
          <w:sz w:val="24"/>
          <w:szCs w:val="24"/>
        </w:rPr>
        <w:t xml:space="preserve"> ДОУ-</w:t>
      </w:r>
      <w:r w:rsidR="009A324D" w:rsidRPr="00860E1E">
        <w:rPr>
          <w:rFonts w:ascii="Times New Roman" w:hAnsi="Times New Roman" w:cs="Times New Roman"/>
          <w:sz w:val="24"/>
          <w:szCs w:val="24"/>
        </w:rPr>
        <w:t>90</w:t>
      </w:r>
      <w:r w:rsidRPr="00860E1E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860E1E" w:rsidRPr="00860E1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15901" w:rsidRPr="00600AF5" w:rsidRDefault="00C15901" w:rsidP="00C1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Из них  получили оценку «отлично»-</w:t>
      </w:r>
      <w:r w:rsidR="009A324D" w:rsidRPr="00600AF5">
        <w:rPr>
          <w:rFonts w:ascii="Times New Roman" w:hAnsi="Times New Roman" w:cs="Times New Roman"/>
          <w:sz w:val="24"/>
          <w:szCs w:val="24"/>
        </w:rPr>
        <w:t>(81-100 баллов)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600AF5" w:rsidRPr="00600AF5">
        <w:rPr>
          <w:rFonts w:ascii="Times New Roman" w:hAnsi="Times New Roman" w:cs="Times New Roman"/>
          <w:sz w:val="24"/>
          <w:szCs w:val="24"/>
        </w:rPr>
        <w:t>4</w:t>
      </w:r>
      <w:r w:rsidR="009A324D" w:rsidRPr="00600AF5">
        <w:rPr>
          <w:rFonts w:ascii="Times New Roman" w:hAnsi="Times New Roman" w:cs="Times New Roman"/>
          <w:sz w:val="24"/>
          <w:szCs w:val="24"/>
        </w:rPr>
        <w:t xml:space="preserve"> ДО</w:t>
      </w:r>
      <w:r w:rsidR="00600AF5" w:rsidRPr="00600AF5">
        <w:rPr>
          <w:rFonts w:ascii="Times New Roman" w:hAnsi="Times New Roman" w:cs="Times New Roman"/>
          <w:sz w:val="24"/>
          <w:szCs w:val="24"/>
        </w:rPr>
        <w:t>У</w:t>
      </w:r>
      <w:r w:rsidR="00D421DC" w:rsidRPr="00600AF5">
        <w:rPr>
          <w:rFonts w:ascii="Times New Roman" w:hAnsi="Times New Roman" w:cs="Times New Roman"/>
          <w:sz w:val="24"/>
          <w:szCs w:val="24"/>
        </w:rPr>
        <w:t>-</w:t>
      </w:r>
      <w:r w:rsidR="00600AF5" w:rsidRPr="00600AF5">
        <w:rPr>
          <w:rFonts w:ascii="Times New Roman" w:hAnsi="Times New Roman" w:cs="Times New Roman"/>
          <w:sz w:val="24"/>
          <w:szCs w:val="24"/>
        </w:rPr>
        <w:t>66,6</w:t>
      </w:r>
      <w:r w:rsidR="00D421DC" w:rsidRPr="00600AF5">
        <w:rPr>
          <w:rFonts w:ascii="Times New Roman" w:hAnsi="Times New Roman" w:cs="Times New Roman"/>
          <w:sz w:val="24"/>
          <w:szCs w:val="24"/>
        </w:rPr>
        <w:t>%:</w:t>
      </w:r>
      <w:r w:rsidR="009A324D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D421DC" w:rsidRPr="00600AF5">
        <w:rPr>
          <w:rFonts w:ascii="Times New Roman" w:hAnsi="Times New Roman" w:cs="Times New Roman"/>
          <w:sz w:val="24"/>
          <w:szCs w:val="24"/>
        </w:rPr>
        <w:t>«</w:t>
      </w:r>
      <w:r w:rsidR="00600AF5" w:rsidRPr="00600AF5">
        <w:rPr>
          <w:rFonts w:ascii="Times New Roman" w:hAnsi="Times New Roman" w:cs="Times New Roman"/>
          <w:sz w:val="24"/>
          <w:szCs w:val="24"/>
        </w:rPr>
        <w:t>Малышок</w:t>
      </w:r>
      <w:r w:rsidR="00D421DC" w:rsidRPr="00600AF5">
        <w:rPr>
          <w:rFonts w:ascii="Times New Roman" w:hAnsi="Times New Roman" w:cs="Times New Roman"/>
          <w:sz w:val="24"/>
          <w:szCs w:val="24"/>
        </w:rPr>
        <w:t>»-89</w:t>
      </w:r>
      <w:r w:rsidR="00600AF5" w:rsidRPr="00600AF5">
        <w:rPr>
          <w:rFonts w:ascii="Times New Roman" w:hAnsi="Times New Roman" w:cs="Times New Roman"/>
          <w:sz w:val="24"/>
          <w:szCs w:val="24"/>
        </w:rPr>
        <w:t>,82</w:t>
      </w:r>
      <w:r w:rsidR="00D421DC" w:rsidRPr="00600AF5">
        <w:rPr>
          <w:rFonts w:ascii="Times New Roman" w:hAnsi="Times New Roman" w:cs="Times New Roman"/>
          <w:sz w:val="24"/>
          <w:szCs w:val="24"/>
        </w:rPr>
        <w:t xml:space="preserve"> балл</w:t>
      </w:r>
      <w:r w:rsidR="00600AF5" w:rsidRPr="00600AF5">
        <w:rPr>
          <w:rFonts w:ascii="Times New Roman" w:hAnsi="Times New Roman" w:cs="Times New Roman"/>
          <w:sz w:val="24"/>
          <w:szCs w:val="24"/>
        </w:rPr>
        <w:t>а</w:t>
      </w:r>
      <w:r w:rsidR="00D421DC" w:rsidRPr="00600AF5">
        <w:rPr>
          <w:rFonts w:ascii="Times New Roman" w:hAnsi="Times New Roman" w:cs="Times New Roman"/>
          <w:sz w:val="24"/>
          <w:szCs w:val="24"/>
        </w:rPr>
        <w:t xml:space="preserve">, </w:t>
      </w:r>
      <w:r w:rsidR="009A324D" w:rsidRPr="00600AF5">
        <w:rPr>
          <w:rFonts w:ascii="Times New Roman" w:hAnsi="Times New Roman" w:cs="Times New Roman"/>
          <w:sz w:val="24"/>
          <w:szCs w:val="24"/>
        </w:rPr>
        <w:t>«</w:t>
      </w:r>
      <w:r w:rsidR="00600AF5" w:rsidRPr="00600AF5">
        <w:rPr>
          <w:rFonts w:ascii="Times New Roman" w:hAnsi="Times New Roman" w:cs="Times New Roman"/>
          <w:sz w:val="24"/>
          <w:szCs w:val="24"/>
        </w:rPr>
        <w:t>Снежинка</w:t>
      </w:r>
      <w:r w:rsidR="009A324D" w:rsidRPr="00600AF5">
        <w:rPr>
          <w:rFonts w:ascii="Times New Roman" w:hAnsi="Times New Roman" w:cs="Times New Roman"/>
          <w:sz w:val="24"/>
          <w:szCs w:val="24"/>
        </w:rPr>
        <w:t>»</w:t>
      </w:r>
      <w:r w:rsidR="00D421DC" w:rsidRPr="00600AF5">
        <w:rPr>
          <w:rFonts w:ascii="Times New Roman" w:hAnsi="Times New Roman" w:cs="Times New Roman"/>
          <w:sz w:val="24"/>
          <w:szCs w:val="24"/>
        </w:rPr>
        <w:t>-8</w:t>
      </w:r>
      <w:r w:rsidR="00600AF5" w:rsidRPr="00600AF5">
        <w:rPr>
          <w:rFonts w:ascii="Times New Roman" w:hAnsi="Times New Roman" w:cs="Times New Roman"/>
          <w:sz w:val="24"/>
          <w:szCs w:val="24"/>
        </w:rPr>
        <w:t>6,52</w:t>
      </w:r>
      <w:r w:rsidR="00D421DC" w:rsidRPr="00600AF5">
        <w:rPr>
          <w:rFonts w:ascii="Times New Roman" w:hAnsi="Times New Roman" w:cs="Times New Roman"/>
          <w:sz w:val="24"/>
          <w:szCs w:val="24"/>
        </w:rPr>
        <w:t xml:space="preserve"> балл</w:t>
      </w:r>
      <w:r w:rsidR="00600AF5" w:rsidRPr="00600AF5">
        <w:rPr>
          <w:rFonts w:ascii="Times New Roman" w:hAnsi="Times New Roman" w:cs="Times New Roman"/>
          <w:sz w:val="24"/>
          <w:szCs w:val="24"/>
        </w:rPr>
        <w:t>а</w:t>
      </w:r>
      <w:r w:rsidR="009A324D" w:rsidRPr="00600AF5">
        <w:rPr>
          <w:rFonts w:ascii="Times New Roman" w:hAnsi="Times New Roman" w:cs="Times New Roman"/>
          <w:sz w:val="24"/>
          <w:szCs w:val="24"/>
        </w:rPr>
        <w:t>,</w:t>
      </w:r>
      <w:r w:rsidR="009A324D" w:rsidRPr="001E16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21DC" w:rsidRPr="00600AF5">
        <w:rPr>
          <w:rFonts w:ascii="Times New Roman" w:hAnsi="Times New Roman" w:cs="Times New Roman"/>
          <w:sz w:val="24"/>
          <w:szCs w:val="24"/>
        </w:rPr>
        <w:t>«</w:t>
      </w:r>
      <w:r w:rsidR="00600AF5" w:rsidRPr="00600AF5">
        <w:rPr>
          <w:rFonts w:ascii="Times New Roman" w:hAnsi="Times New Roman" w:cs="Times New Roman"/>
          <w:sz w:val="24"/>
          <w:szCs w:val="24"/>
        </w:rPr>
        <w:t>Рябинушка</w:t>
      </w:r>
      <w:r w:rsidR="00D421DC" w:rsidRPr="00600AF5">
        <w:rPr>
          <w:rFonts w:ascii="Times New Roman" w:hAnsi="Times New Roman" w:cs="Times New Roman"/>
          <w:sz w:val="24"/>
          <w:szCs w:val="24"/>
        </w:rPr>
        <w:t>»-8</w:t>
      </w:r>
      <w:r w:rsidR="00600AF5" w:rsidRPr="00600AF5">
        <w:rPr>
          <w:rFonts w:ascii="Times New Roman" w:hAnsi="Times New Roman" w:cs="Times New Roman"/>
          <w:sz w:val="24"/>
          <w:szCs w:val="24"/>
        </w:rPr>
        <w:t>5,6</w:t>
      </w:r>
      <w:r w:rsidR="00600AF5">
        <w:rPr>
          <w:rFonts w:ascii="Times New Roman" w:hAnsi="Times New Roman" w:cs="Times New Roman"/>
          <w:sz w:val="24"/>
          <w:szCs w:val="24"/>
        </w:rPr>
        <w:t xml:space="preserve">  баллов</w:t>
      </w:r>
      <w:r w:rsidR="00D413B7">
        <w:rPr>
          <w:rFonts w:ascii="Times New Roman" w:hAnsi="Times New Roman" w:cs="Times New Roman"/>
          <w:sz w:val="24"/>
          <w:szCs w:val="24"/>
        </w:rPr>
        <w:t xml:space="preserve"> </w:t>
      </w:r>
      <w:r w:rsidR="00D413B7" w:rsidRPr="00600AF5">
        <w:rPr>
          <w:rFonts w:ascii="Times New Roman" w:hAnsi="Times New Roman" w:cs="Times New Roman"/>
          <w:sz w:val="24"/>
          <w:szCs w:val="24"/>
        </w:rPr>
        <w:t>«Сказка»-81,26 балло</w:t>
      </w:r>
      <w:r w:rsidR="00D413B7">
        <w:rPr>
          <w:rFonts w:ascii="Times New Roman" w:hAnsi="Times New Roman" w:cs="Times New Roman"/>
          <w:sz w:val="24"/>
          <w:szCs w:val="24"/>
        </w:rPr>
        <w:t>в</w:t>
      </w:r>
      <w:r w:rsidRPr="00600AF5">
        <w:rPr>
          <w:rFonts w:ascii="Times New Roman" w:hAnsi="Times New Roman" w:cs="Times New Roman"/>
          <w:sz w:val="24"/>
          <w:szCs w:val="24"/>
        </w:rPr>
        <w:t>;</w:t>
      </w:r>
    </w:p>
    <w:p w:rsidR="00C15901" w:rsidRPr="00600AF5" w:rsidRDefault="00C15901" w:rsidP="00C1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оценку «хорошо» -</w:t>
      </w:r>
      <w:r w:rsidR="005118A1" w:rsidRPr="00600AF5">
        <w:rPr>
          <w:rFonts w:ascii="Times New Roman" w:hAnsi="Times New Roman" w:cs="Times New Roman"/>
          <w:sz w:val="24"/>
          <w:szCs w:val="24"/>
        </w:rPr>
        <w:t>(61-80 баллов)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5118A1" w:rsidRPr="00600AF5">
        <w:rPr>
          <w:rFonts w:ascii="Times New Roman" w:hAnsi="Times New Roman" w:cs="Times New Roman"/>
          <w:sz w:val="24"/>
          <w:szCs w:val="24"/>
        </w:rPr>
        <w:t>2 ДОО</w:t>
      </w:r>
      <w:r w:rsidR="00600AF5" w:rsidRPr="00600AF5">
        <w:rPr>
          <w:rFonts w:ascii="Times New Roman" w:hAnsi="Times New Roman" w:cs="Times New Roman"/>
          <w:sz w:val="24"/>
          <w:szCs w:val="24"/>
        </w:rPr>
        <w:t>-33,3%</w:t>
      </w:r>
      <w:r w:rsidR="005118A1" w:rsidRPr="00600AF5">
        <w:rPr>
          <w:rFonts w:ascii="Times New Roman" w:hAnsi="Times New Roman" w:cs="Times New Roman"/>
          <w:sz w:val="24"/>
          <w:szCs w:val="24"/>
        </w:rPr>
        <w:t>: «С</w:t>
      </w:r>
      <w:r w:rsidR="00600AF5" w:rsidRPr="00600AF5">
        <w:rPr>
          <w:rFonts w:ascii="Times New Roman" w:hAnsi="Times New Roman" w:cs="Times New Roman"/>
          <w:sz w:val="24"/>
          <w:szCs w:val="24"/>
        </w:rPr>
        <w:t>олнышко</w:t>
      </w:r>
      <w:r w:rsidR="005118A1" w:rsidRPr="00600AF5">
        <w:rPr>
          <w:rFonts w:ascii="Times New Roman" w:hAnsi="Times New Roman" w:cs="Times New Roman"/>
          <w:sz w:val="24"/>
          <w:szCs w:val="24"/>
        </w:rPr>
        <w:t>»-</w:t>
      </w:r>
      <w:r w:rsidR="00600AF5" w:rsidRPr="00600AF5">
        <w:rPr>
          <w:rFonts w:ascii="Times New Roman" w:hAnsi="Times New Roman" w:cs="Times New Roman"/>
          <w:sz w:val="24"/>
          <w:szCs w:val="24"/>
        </w:rPr>
        <w:t>80,34</w:t>
      </w:r>
      <w:r w:rsidR="005118A1" w:rsidRPr="00600AF5">
        <w:rPr>
          <w:rFonts w:ascii="Times New Roman" w:hAnsi="Times New Roman" w:cs="Times New Roman"/>
          <w:sz w:val="24"/>
          <w:szCs w:val="24"/>
        </w:rPr>
        <w:t xml:space="preserve"> баллов, «</w:t>
      </w:r>
      <w:r w:rsidR="00600AF5" w:rsidRPr="00600AF5">
        <w:rPr>
          <w:rFonts w:ascii="Times New Roman" w:hAnsi="Times New Roman" w:cs="Times New Roman"/>
          <w:sz w:val="24"/>
          <w:szCs w:val="24"/>
        </w:rPr>
        <w:t>Олененок»-80,42</w:t>
      </w:r>
      <w:r w:rsidR="005118A1" w:rsidRPr="00600AF5">
        <w:rPr>
          <w:rFonts w:ascii="Times New Roman" w:hAnsi="Times New Roman" w:cs="Times New Roman"/>
          <w:sz w:val="24"/>
          <w:szCs w:val="24"/>
        </w:rPr>
        <w:t xml:space="preserve"> балл</w:t>
      </w:r>
      <w:r w:rsidR="00600AF5" w:rsidRPr="00600AF5">
        <w:rPr>
          <w:rFonts w:ascii="Times New Roman" w:hAnsi="Times New Roman" w:cs="Times New Roman"/>
          <w:sz w:val="24"/>
          <w:szCs w:val="24"/>
        </w:rPr>
        <w:t>а</w:t>
      </w:r>
      <w:r w:rsidRPr="00600AF5">
        <w:rPr>
          <w:rFonts w:ascii="Times New Roman" w:hAnsi="Times New Roman" w:cs="Times New Roman"/>
          <w:sz w:val="24"/>
          <w:szCs w:val="24"/>
        </w:rPr>
        <w:t>.</w:t>
      </w:r>
    </w:p>
    <w:p w:rsidR="004722FA" w:rsidRPr="001E16A6" w:rsidRDefault="004722FA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D2581" w:rsidRPr="00860E1E" w:rsidRDefault="006070D2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E1E">
        <w:rPr>
          <w:rFonts w:ascii="Times New Roman" w:hAnsi="Times New Roman" w:cs="Times New Roman"/>
          <w:b/>
          <w:i/>
          <w:sz w:val="24"/>
          <w:szCs w:val="24"/>
        </w:rPr>
        <w:t>По результатам оценки был</w:t>
      </w:r>
      <w:r w:rsidR="00FD2581" w:rsidRPr="00860E1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60E1E">
        <w:rPr>
          <w:rFonts w:ascii="Times New Roman" w:hAnsi="Times New Roman" w:cs="Times New Roman"/>
          <w:b/>
          <w:i/>
          <w:sz w:val="24"/>
          <w:szCs w:val="24"/>
        </w:rPr>
        <w:t xml:space="preserve"> отмечен</w:t>
      </w:r>
      <w:r w:rsidR="00FD2581" w:rsidRPr="00860E1E">
        <w:rPr>
          <w:rFonts w:ascii="Times New Roman" w:hAnsi="Times New Roman" w:cs="Times New Roman"/>
          <w:b/>
          <w:i/>
          <w:sz w:val="24"/>
          <w:szCs w:val="24"/>
        </w:rPr>
        <w:t>о следующее:</w:t>
      </w:r>
    </w:p>
    <w:p w:rsidR="006070D2" w:rsidRPr="00A14B2B" w:rsidRDefault="00FD2581" w:rsidP="00A14B2B">
      <w:pPr>
        <w:pStyle w:val="a3"/>
        <w:numPr>
          <w:ilvl w:val="0"/>
          <w:numId w:val="12"/>
        </w:numPr>
        <w:spacing w:after="0" w:line="240" w:lineRule="auto"/>
        <w:jc w:val="both"/>
        <w:rPr>
          <w:b/>
          <w:szCs w:val="24"/>
        </w:rPr>
      </w:pPr>
      <w:r w:rsidRPr="00A14B2B">
        <w:rPr>
          <w:b/>
          <w:szCs w:val="24"/>
        </w:rPr>
        <w:t>Высоки</w:t>
      </w:r>
      <w:r w:rsidR="00CA5928" w:rsidRPr="00A14B2B">
        <w:rPr>
          <w:b/>
          <w:szCs w:val="24"/>
        </w:rPr>
        <w:t xml:space="preserve">е  </w:t>
      </w:r>
      <w:r w:rsidR="00860E1E" w:rsidRPr="00A14B2B">
        <w:rPr>
          <w:b/>
          <w:szCs w:val="24"/>
        </w:rPr>
        <w:t xml:space="preserve">результаты </w:t>
      </w:r>
      <w:r w:rsidR="0028676D">
        <w:rPr>
          <w:b/>
          <w:szCs w:val="24"/>
        </w:rPr>
        <w:t xml:space="preserve">в ДОУ отмечены </w:t>
      </w:r>
      <w:r w:rsidR="006070D2" w:rsidRPr="00A14B2B">
        <w:rPr>
          <w:b/>
          <w:szCs w:val="24"/>
        </w:rPr>
        <w:t xml:space="preserve">по следующим </w:t>
      </w:r>
      <w:r w:rsidR="006E4F72" w:rsidRPr="00A14B2B">
        <w:rPr>
          <w:b/>
          <w:szCs w:val="24"/>
        </w:rPr>
        <w:t>критериям</w:t>
      </w:r>
      <w:r w:rsidR="006070D2" w:rsidRPr="00A14B2B">
        <w:rPr>
          <w:b/>
          <w:szCs w:val="24"/>
        </w:rPr>
        <w:t>:</w:t>
      </w:r>
    </w:p>
    <w:p w:rsidR="006E4F72" w:rsidRPr="0028676D" w:rsidRDefault="006E4F72" w:rsidP="00B75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Критерий_1 Открытость и доступность информации об организации, осуществляющей образовательную деятельность</w:t>
      </w:r>
      <w:r w:rsidR="00CA5928"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r w:rsid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5855AC"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</w:t>
      </w:r>
      <w:r w:rsidR="0028676D"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CA5928"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100</w:t>
      </w:r>
      <w:r w:rsidR="00CA5928"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%</w:t>
      </w:r>
      <w:r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D75C2" w:rsidRPr="0028676D" w:rsidRDefault="0028676D" w:rsidP="00CD75C2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28676D">
        <w:rPr>
          <w:rFonts w:eastAsia="Times New Roman"/>
          <w:szCs w:val="24"/>
          <w:lang w:eastAsia="ru-RU"/>
        </w:rPr>
        <w:t xml:space="preserve">По сравнению с результатами 2020 года </w:t>
      </w:r>
      <w:r>
        <w:rPr>
          <w:rFonts w:eastAsia="Times New Roman"/>
          <w:szCs w:val="24"/>
          <w:lang w:eastAsia="ru-RU"/>
        </w:rPr>
        <w:t>повысился результат на 33,3%</w:t>
      </w:r>
    </w:p>
    <w:p w:rsidR="006E4F72" w:rsidRPr="0028676D" w:rsidRDefault="006E4F72" w:rsidP="00B75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Критерий_2 Комфортность условий осуществления образовательной деятельности</w:t>
      </w:r>
      <w:r w:rsidR="005B1D63"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r w:rsid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5855AC"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</w:t>
      </w:r>
      <w:r w:rsid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5B1D63"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66,6</w:t>
      </w:r>
      <w:r w:rsidR="005B1D63"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%</w:t>
      </w:r>
      <w:r w:rsidR="00142CF8" w:rsidRPr="0028676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8676D" w:rsidRPr="0028676D" w:rsidRDefault="0028676D" w:rsidP="0028676D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proofErr w:type="gramStart"/>
      <w:r w:rsidRPr="0028676D">
        <w:rPr>
          <w:rFonts w:eastAsia="Times New Roman"/>
          <w:szCs w:val="24"/>
          <w:lang w:eastAsia="ru-RU"/>
        </w:rPr>
        <w:t xml:space="preserve">По сравнению с результатами 2020 года </w:t>
      </w:r>
      <w:r>
        <w:rPr>
          <w:rFonts w:eastAsia="Times New Roman"/>
          <w:szCs w:val="24"/>
          <w:lang w:eastAsia="ru-RU"/>
        </w:rPr>
        <w:t>остался на прежнем уровне (повысился у 2-ух ДОУ:</w:t>
      </w:r>
      <w:proofErr w:type="gramEnd"/>
      <w:r>
        <w:rPr>
          <w:rFonts w:eastAsia="Times New Roman"/>
          <w:szCs w:val="24"/>
          <w:lang w:eastAsia="ru-RU"/>
        </w:rPr>
        <w:t xml:space="preserve"> Малышок</w:t>
      </w:r>
      <w:r w:rsidR="0067737C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Снежинка</w:t>
      </w:r>
      <w:r w:rsidR="0067737C">
        <w:rPr>
          <w:rFonts w:eastAsia="Times New Roman"/>
          <w:szCs w:val="24"/>
          <w:lang w:eastAsia="ru-RU"/>
        </w:rPr>
        <w:t xml:space="preserve"> и понизился до среднего уровня у 2-ух ДОУ: </w:t>
      </w:r>
      <w:proofErr w:type="gramStart"/>
      <w:r w:rsidR="0067737C">
        <w:rPr>
          <w:rFonts w:eastAsia="Times New Roman"/>
          <w:szCs w:val="24"/>
          <w:lang w:eastAsia="ru-RU"/>
        </w:rPr>
        <w:t xml:space="preserve">Солнышко, Олененок). </w:t>
      </w:r>
      <w:proofErr w:type="gramEnd"/>
    </w:p>
    <w:p w:rsidR="006E4F72" w:rsidRPr="00B7461E" w:rsidRDefault="006E4F72" w:rsidP="00B75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Критерий_</w:t>
      </w:r>
      <w:r w:rsidR="00CA5928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Доброжелательность, вежливость и компетентность работников</w:t>
      </w:r>
      <w:r w:rsidR="005855AC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r w:rsidR="00B7461E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 </w:t>
      </w:r>
      <w:r w:rsidR="005855AC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r w:rsidR="00B7461E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>У-100%.</w:t>
      </w:r>
    </w:p>
    <w:p w:rsidR="00B7461E" w:rsidRPr="0028676D" w:rsidRDefault="00B7461E" w:rsidP="00B7461E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28676D">
        <w:rPr>
          <w:rFonts w:eastAsia="Times New Roman"/>
          <w:szCs w:val="24"/>
          <w:lang w:eastAsia="ru-RU"/>
        </w:rPr>
        <w:t xml:space="preserve">По сравнению с результатами 2020 года </w:t>
      </w:r>
      <w:r>
        <w:rPr>
          <w:rFonts w:eastAsia="Times New Roman"/>
          <w:szCs w:val="24"/>
          <w:lang w:eastAsia="ru-RU"/>
        </w:rPr>
        <w:t xml:space="preserve">остался на прежнем уровне. </w:t>
      </w:r>
    </w:p>
    <w:p w:rsidR="006E4F72" w:rsidRPr="00B7461E" w:rsidRDefault="006E4F72" w:rsidP="00B75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Критерий_</w:t>
      </w:r>
      <w:r w:rsidR="00CA5928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 </w:t>
      </w:r>
      <w:r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>Удовлетворенность качеством образовательной деятельности</w:t>
      </w:r>
      <w:r w:rsidR="005855AC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r w:rsidR="00B7461E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 </w:t>
      </w:r>
      <w:r w:rsidR="005855AC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r w:rsidR="00B7461E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5855AC" w:rsidRPr="00B7461E">
        <w:rPr>
          <w:rFonts w:ascii="Times New Roman" w:eastAsia="Times New Roman" w:hAnsi="Times New Roman" w:cs="Times New Roman"/>
          <w:b/>
          <w:i/>
          <w:sz w:val="24"/>
          <w:szCs w:val="24"/>
        </w:rPr>
        <w:t>-100%.</w:t>
      </w:r>
    </w:p>
    <w:p w:rsidR="00B7461E" w:rsidRPr="0028676D" w:rsidRDefault="00B7461E" w:rsidP="00B7461E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28676D">
        <w:rPr>
          <w:rFonts w:eastAsia="Times New Roman"/>
          <w:szCs w:val="24"/>
          <w:lang w:eastAsia="ru-RU"/>
        </w:rPr>
        <w:t xml:space="preserve">По сравнению с результатами 2020 года </w:t>
      </w:r>
      <w:r>
        <w:rPr>
          <w:rFonts w:eastAsia="Times New Roman"/>
          <w:szCs w:val="24"/>
          <w:lang w:eastAsia="ru-RU"/>
        </w:rPr>
        <w:t xml:space="preserve">остался на прежнем уровне. </w:t>
      </w:r>
    </w:p>
    <w:p w:rsidR="00BB6971" w:rsidRPr="00D413B7" w:rsidRDefault="00BB6971" w:rsidP="00BB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3B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D413B7">
        <w:rPr>
          <w:rFonts w:ascii="Times New Roman" w:eastAsia="Times New Roman" w:hAnsi="Times New Roman" w:cs="Times New Roman"/>
          <w:sz w:val="24"/>
          <w:szCs w:val="24"/>
        </w:rPr>
        <w:t xml:space="preserve"> наличие необходимых условий доступности, позволяющих инвалидам получать услуги наравне с другими  в ДОУ: Малышок,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Рябинушка;</w:t>
      </w:r>
    </w:p>
    <w:p w:rsidR="00BB6971" w:rsidRDefault="00BB6971" w:rsidP="00BB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74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Высокий уровень</w:t>
      </w:r>
      <w:r w:rsidRPr="00F74E20">
        <w:rPr>
          <w:rFonts w:ascii="Times New Roman" w:eastAsia="Times New Roman" w:hAnsi="Times New Roman" w:cs="Times New Roman"/>
          <w:sz w:val="24"/>
          <w:szCs w:val="24"/>
        </w:rPr>
        <w:t xml:space="preserve"> размещения актуальной информации на информационных стендах и официальном сайте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ДОУ: Малышок, Рябинушка, Снежинка, Сказка, Олененок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74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BE0" w:rsidRPr="001E16A6" w:rsidRDefault="00C91BE0" w:rsidP="00F4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FD2581" w:rsidRDefault="00B7461E" w:rsidP="004A411F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b/>
          <w:i/>
          <w:szCs w:val="24"/>
        </w:rPr>
      </w:pPr>
      <w:r>
        <w:rPr>
          <w:rFonts w:eastAsia="Times New Roman"/>
          <w:b/>
          <w:szCs w:val="24"/>
        </w:rPr>
        <w:t>Н</w:t>
      </w:r>
      <w:r w:rsidR="00FD2581" w:rsidRPr="0067737C">
        <w:rPr>
          <w:rFonts w:eastAsia="Times New Roman"/>
          <w:b/>
          <w:szCs w:val="24"/>
        </w:rPr>
        <w:t xml:space="preserve">изкие результаты </w:t>
      </w:r>
      <w:r>
        <w:rPr>
          <w:rFonts w:eastAsia="Times New Roman"/>
          <w:b/>
          <w:szCs w:val="24"/>
        </w:rPr>
        <w:t xml:space="preserve">отмечаются </w:t>
      </w:r>
      <w:r w:rsidR="00FD2581" w:rsidRPr="0067737C">
        <w:rPr>
          <w:rFonts w:eastAsia="Times New Roman"/>
          <w:b/>
          <w:szCs w:val="24"/>
        </w:rPr>
        <w:t>по критерию</w:t>
      </w:r>
      <w:r w:rsidR="00FD2581" w:rsidRPr="0067737C">
        <w:rPr>
          <w:rFonts w:eastAsia="Times New Roman"/>
          <w:b/>
          <w:i/>
          <w:szCs w:val="24"/>
        </w:rPr>
        <w:t xml:space="preserve"> </w:t>
      </w:r>
      <w:r w:rsidR="00FD2581" w:rsidRPr="0067737C">
        <w:rPr>
          <w:rFonts w:eastAsia="Times New Roman"/>
          <w:b/>
          <w:i/>
          <w:szCs w:val="24"/>
          <w:lang w:eastAsia="ru-RU"/>
        </w:rPr>
        <w:t>3.Доступность услуг для инвалидов</w:t>
      </w:r>
      <w:r w:rsidR="004A411F" w:rsidRPr="0067737C">
        <w:rPr>
          <w:rFonts w:eastAsia="Times New Roman"/>
          <w:b/>
          <w:i/>
          <w:szCs w:val="24"/>
        </w:rPr>
        <w:t xml:space="preserve"> ниже среднего и низкие показатели значения у </w:t>
      </w:r>
      <w:r w:rsidR="0067737C" w:rsidRPr="0067737C">
        <w:rPr>
          <w:rFonts w:eastAsia="Times New Roman"/>
          <w:b/>
          <w:i/>
          <w:szCs w:val="24"/>
        </w:rPr>
        <w:t>5</w:t>
      </w:r>
      <w:r w:rsidR="004A411F" w:rsidRPr="0067737C">
        <w:rPr>
          <w:rFonts w:eastAsia="Times New Roman"/>
          <w:b/>
          <w:i/>
          <w:szCs w:val="24"/>
        </w:rPr>
        <w:t xml:space="preserve"> ДО</w:t>
      </w:r>
      <w:r w:rsidR="0067737C" w:rsidRPr="0067737C">
        <w:rPr>
          <w:rFonts w:eastAsia="Times New Roman"/>
          <w:b/>
          <w:i/>
          <w:szCs w:val="24"/>
        </w:rPr>
        <w:t>У</w:t>
      </w:r>
      <w:r w:rsidR="004A411F" w:rsidRPr="0067737C">
        <w:rPr>
          <w:rFonts w:eastAsia="Times New Roman"/>
          <w:b/>
          <w:i/>
          <w:szCs w:val="24"/>
        </w:rPr>
        <w:t>-8</w:t>
      </w:r>
      <w:r w:rsidR="0067737C" w:rsidRPr="0067737C">
        <w:rPr>
          <w:rFonts w:eastAsia="Times New Roman"/>
          <w:b/>
          <w:i/>
          <w:szCs w:val="24"/>
        </w:rPr>
        <w:t>3,3</w:t>
      </w:r>
      <w:r w:rsidR="004A411F" w:rsidRPr="0067737C">
        <w:rPr>
          <w:rFonts w:eastAsia="Times New Roman"/>
          <w:b/>
          <w:i/>
          <w:szCs w:val="24"/>
        </w:rPr>
        <w:t>%.</w:t>
      </w:r>
    </w:p>
    <w:p w:rsidR="0067737C" w:rsidRPr="0067737C" w:rsidRDefault="0067737C" w:rsidP="004A411F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b/>
          <w:i/>
          <w:szCs w:val="24"/>
        </w:rPr>
      </w:pPr>
      <w:r w:rsidRPr="0028676D">
        <w:rPr>
          <w:rFonts w:eastAsia="Times New Roman"/>
          <w:szCs w:val="24"/>
          <w:lang w:eastAsia="ru-RU"/>
        </w:rPr>
        <w:lastRenderedPageBreak/>
        <w:t xml:space="preserve">По сравнению с результатами 2020 года </w:t>
      </w:r>
      <w:r>
        <w:rPr>
          <w:rFonts w:eastAsia="Times New Roman"/>
          <w:szCs w:val="24"/>
          <w:lang w:eastAsia="ru-RU"/>
        </w:rPr>
        <w:t>показатель повысился по 1 ДОУ: Малышок (средний уровень).</w:t>
      </w:r>
    </w:p>
    <w:p w:rsidR="003A2F1B" w:rsidRPr="0067737C" w:rsidRDefault="003A2F1B" w:rsidP="00FD2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7C">
        <w:rPr>
          <w:rFonts w:ascii="Times New Roman" w:eastAsia="Times New Roman" w:hAnsi="Times New Roman" w:cs="Times New Roman"/>
          <w:sz w:val="24"/>
          <w:szCs w:val="24"/>
        </w:rPr>
        <w:t>3.1.Оборудование территории, прилегающей к зданиям организации, и помещений с учетом доступности для инвалидов;</w:t>
      </w:r>
    </w:p>
    <w:p w:rsidR="003A2F1B" w:rsidRPr="0067737C" w:rsidRDefault="003A2F1B" w:rsidP="00FD2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7C">
        <w:rPr>
          <w:rFonts w:ascii="Times New Roman" w:eastAsia="Times New Roman" w:hAnsi="Times New Roman" w:cs="Times New Roman"/>
          <w:sz w:val="24"/>
          <w:szCs w:val="24"/>
        </w:rPr>
        <w:t>3.2.Обеспечение в организации условий доступности, позволяющих инвалидам по</w:t>
      </w:r>
      <w:r w:rsidR="0067737C">
        <w:rPr>
          <w:rFonts w:ascii="Times New Roman" w:eastAsia="Times New Roman" w:hAnsi="Times New Roman" w:cs="Times New Roman"/>
          <w:sz w:val="24"/>
          <w:szCs w:val="24"/>
        </w:rPr>
        <w:t>лучать услуги наравне с другими.</w:t>
      </w:r>
    </w:p>
    <w:p w:rsidR="00430871" w:rsidRPr="00D413B7" w:rsidRDefault="00F052F1" w:rsidP="00B75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3B7"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="00430871" w:rsidRPr="00D413B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 оценки качества образовательной деятельности </w:t>
      </w:r>
      <w:r w:rsidRPr="00D413B7">
        <w:rPr>
          <w:rFonts w:ascii="Times New Roman" w:hAnsi="Times New Roman" w:cs="Times New Roman"/>
          <w:b/>
          <w:i/>
          <w:sz w:val="24"/>
          <w:szCs w:val="24"/>
        </w:rPr>
        <w:t xml:space="preserve">позволяет </w:t>
      </w:r>
      <w:r w:rsidR="00430871" w:rsidRPr="00D413B7">
        <w:rPr>
          <w:rFonts w:ascii="Times New Roman" w:hAnsi="Times New Roman" w:cs="Times New Roman"/>
          <w:b/>
          <w:i/>
          <w:sz w:val="24"/>
          <w:szCs w:val="24"/>
        </w:rPr>
        <w:t>дошкольны</w:t>
      </w:r>
      <w:r w:rsidRPr="00D413B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30871" w:rsidRPr="00D413B7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</w:t>
      </w:r>
      <w:r w:rsidRPr="00D413B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30871" w:rsidRPr="00D413B7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</w:t>
      </w:r>
      <w:r w:rsidRPr="00D413B7">
        <w:rPr>
          <w:rFonts w:ascii="Times New Roman" w:hAnsi="Times New Roman" w:cs="Times New Roman"/>
          <w:b/>
          <w:i/>
          <w:sz w:val="24"/>
          <w:szCs w:val="24"/>
        </w:rPr>
        <w:t xml:space="preserve">ям определить стратегию </w:t>
      </w:r>
      <w:r w:rsidR="00430871" w:rsidRPr="00D413B7">
        <w:rPr>
          <w:rFonts w:ascii="Times New Roman" w:hAnsi="Times New Roman" w:cs="Times New Roman"/>
          <w:b/>
          <w:i/>
          <w:sz w:val="24"/>
          <w:szCs w:val="24"/>
        </w:rPr>
        <w:t xml:space="preserve"> повышени</w:t>
      </w:r>
      <w:r w:rsidRPr="00D413B7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430871" w:rsidRPr="00D413B7">
        <w:rPr>
          <w:rFonts w:ascii="Times New Roman" w:hAnsi="Times New Roman" w:cs="Times New Roman"/>
          <w:b/>
          <w:i/>
          <w:sz w:val="24"/>
          <w:szCs w:val="24"/>
        </w:rPr>
        <w:t xml:space="preserve"> качества </w:t>
      </w:r>
      <w:r w:rsidRPr="00D413B7">
        <w:rPr>
          <w:rFonts w:ascii="Times New Roman" w:hAnsi="Times New Roman" w:cs="Times New Roman"/>
          <w:b/>
          <w:i/>
          <w:sz w:val="24"/>
          <w:szCs w:val="24"/>
        </w:rPr>
        <w:t>системы образования и повышает ее открытость участникам образовательного процесса</w:t>
      </w:r>
      <w:r w:rsidR="00430871" w:rsidRPr="00D413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60E1E" w:rsidRDefault="00860E1E" w:rsidP="00B75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0E1E" w:rsidRDefault="0028638C" w:rsidP="00AD7575">
      <w:pPr>
        <w:tabs>
          <w:tab w:val="left" w:pos="27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Руководителям ДОУ р</w:t>
      </w:r>
      <w:r w:rsidR="00D413B7">
        <w:rPr>
          <w:rFonts w:ascii="Times New Roman" w:hAnsi="Times New Roman" w:cs="Times New Roman"/>
          <w:b/>
          <w:i/>
          <w:sz w:val="24"/>
          <w:szCs w:val="24"/>
        </w:rPr>
        <w:t>екоменд</w:t>
      </w:r>
      <w:r>
        <w:rPr>
          <w:rFonts w:ascii="Times New Roman" w:hAnsi="Times New Roman" w:cs="Times New Roman"/>
          <w:b/>
          <w:i/>
          <w:sz w:val="24"/>
          <w:szCs w:val="24"/>
        </w:rPr>
        <w:t>уется</w:t>
      </w:r>
      <w:r w:rsidR="00D413B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413B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8638C" w:rsidRDefault="0028638C" w:rsidP="00D41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413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13B7" w:rsidRPr="00F74E20">
        <w:rPr>
          <w:rFonts w:ascii="Times New Roman" w:eastAsia="Times New Roman" w:hAnsi="Times New Roman" w:cs="Times New Roman"/>
          <w:sz w:val="24"/>
          <w:szCs w:val="24"/>
        </w:rPr>
        <w:t>оддерживать в акт</w:t>
      </w:r>
      <w:r w:rsidR="00D413B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13B7" w:rsidRPr="00F74E20">
        <w:rPr>
          <w:rFonts w:ascii="Times New Roman" w:eastAsia="Times New Roman" w:hAnsi="Times New Roman" w:cs="Times New Roman"/>
          <w:sz w:val="24"/>
          <w:szCs w:val="24"/>
        </w:rPr>
        <w:t>альном и полном состоянии информацию на сайте и стендах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3B7" w:rsidRDefault="0028638C" w:rsidP="00D413B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413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13B7" w:rsidRPr="00F74E20">
        <w:rPr>
          <w:rFonts w:ascii="Times New Roman" w:eastAsia="Times New Roman" w:hAnsi="Times New Roman" w:cs="Times New Roman"/>
          <w:sz w:val="24"/>
          <w:szCs w:val="24"/>
        </w:rPr>
        <w:t>Рекомендуется обеспечить наличие на территории, прилегающей к организации и в ее помещениях: оборудование входных групп пандусами (подъемными платформами), наличие выделенных стоянок для автотранспортных средств инвалидов, наличие адаптированных лифтов, поручней, расширенных дверных проемов, наличие сменных кресел-колясок, наличие специально оборудованных для инвалидов санитарно-гигиенических помещений в соотве</w:t>
      </w:r>
      <w:r w:rsidR="00D413B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413B7" w:rsidRPr="00F74E20">
        <w:rPr>
          <w:rFonts w:ascii="Times New Roman" w:eastAsia="Times New Roman" w:hAnsi="Times New Roman" w:cs="Times New Roman"/>
          <w:sz w:val="24"/>
          <w:szCs w:val="24"/>
        </w:rPr>
        <w:t>стви</w:t>
      </w:r>
      <w:r w:rsidR="00D413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413B7" w:rsidRPr="00F74E20">
        <w:rPr>
          <w:rFonts w:ascii="Times New Roman" w:eastAsia="Times New Roman" w:hAnsi="Times New Roman" w:cs="Times New Roman"/>
          <w:sz w:val="24"/>
          <w:szCs w:val="24"/>
        </w:rPr>
        <w:t>с требованиями СП 59.13330.2016 «Доступность зданий и сооружений для маломобильных групп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8638C" w:rsidRDefault="0028638C" w:rsidP="001E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E710D" w:rsidRPr="001E71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3B7" w:rsidRPr="001E7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413B7" w:rsidRPr="001E710D">
        <w:rPr>
          <w:rFonts w:ascii="Times New Roman" w:eastAsia="Times New Roman" w:hAnsi="Times New Roman" w:cs="Times New Roman"/>
          <w:sz w:val="24"/>
          <w:szCs w:val="24"/>
        </w:rPr>
        <w:t xml:space="preserve">беспечить наличие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="00D413B7" w:rsidRPr="001E710D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="00D413B7" w:rsidRPr="001E71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413B7" w:rsidRPr="001E710D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413B7" w:rsidRPr="001E710D">
        <w:rPr>
          <w:rFonts w:ascii="Times New Roman" w:eastAsia="Times New Roman" w:hAnsi="Times New Roman" w:cs="Times New Roman"/>
          <w:sz w:val="24"/>
          <w:szCs w:val="24"/>
        </w:rPr>
        <w:t>); альтернативной версии официального сайта организации (учреждения) для инвалидов по зрению;</w:t>
      </w:r>
      <w:proofErr w:type="gramEnd"/>
      <w:r w:rsidR="00D413B7" w:rsidRPr="001E710D">
        <w:rPr>
          <w:rFonts w:ascii="Times New Roman" w:eastAsia="Times New Roman" w:hAnsi="Times New Roman" w:cs="Times New Roman"/>
          <w:sz w:val="24"/>
          <w:szCs w:val="24"/>
        </w:rPr>
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организации; возможность предоставления образовательных услуг в дистанционном режиме или на дому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3B7" w:rsidRPr="005C4BD5" w:rsidRDefault="001E710D" w:rsidP="0028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3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5296" w:rsidRPr="005C4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638C" w:rsidRPr="0028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38C" w:rsidRPr="005C4BD5">
        <w:rPr>
          <w:rFonts w:ascii="Times New Roman" w:eastAsia="Times New Roman" w:hAnsi="Times New Roman" w:cs="Times New Roman"/>
          <w:sz w:val="24"/>
          <w:szCs w:val="24"/>
        </w:rPr>
        <w:t xml:space="preserve">ДОУ: </w:t>
      </w:r>
      <w:r w:rsidR="0028638C">
        <w:rPr>
          <w:rFonts w:ascii="Times New Roman" w:eastAsia="Times New Roman" w:hAnsi="Times New Roman" w:cs="Times New Roman"/>
          <w:sz w:val="24"/>
          <w:szCs w:val="24"/>
        </w:rPr>
        <w:t>Снежинка, Сказка, Олененок</w:t>
      </w:r>
      <w:r w:rsidR="0028638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D413B7" w:rsidRPr="005C4BD5">
        <w:rPr>
          <w:rFonts w:ascii="Times New Roman" w:eastAsia="Times New Roman" w:hAnsi="Times New Roman" w:cs="Times New Roman"/>
          <w:sz w:val="24"/>
          <w:szCs w:val="24"/>
        </w:rPr>
        <w:t xml:space="preserve">еобходимо выявление проблемных мест материально-технического обеспечения. </w:t>
      </w:r>
      <w:r w:rsidR="00835296" w:rsidRPr="005C4B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13B7" w:rsidRPr="005C4BD5">
        <w:rPr>
          <w:rFonts w:ascii="Times New Roman" w:eastAsia="Times New Roman" w:hAnsi="Times New Roman" w:cs="Times New Roman"/>
          <w:sz w:val="24"/>
          <w:szCs w:val="24"/>
        </w:rPr>
        <w:t>ровести опросы клиентов по методике, аналогичной проводимой в рамках НОК</w:t>
      </w:r>
      <w:r w:rsidR="00835296" w:rsidRPr="005C4BD5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D413B7" w:rsidRPr="005C4BD5">
        <w:rPr>
          <w:rFonts w:ascii="Times New Roman" w:eastAsia="Times New Roman" w:hAnsi="Times New Roman" w:cs="Times New Roman"/>
          <w:sz w:val="24"/>
          <w:szCs w:val="24"/>
        </w:rPr>
        <w:t xml:space="preserve"> выяв</w:t>
      </w:r>
      <w:r w:rsidR="00835296" w:rsidRPr="005C4BD5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D413B7" w:rsidRPr="005C4BD5">
        <w:rPr>
          <w:rFonts w:ascii="Times New Roman" w:eastAsia="Times New Roman" w:hAnsi="Times New Roman" w:cs="Times New Roman"/>
          <w:sz w:val="24"/>
          <w:szCs w:val="24"/>
        </w:rPr>
        <w:t xml:space="preserve"> узкие места по всем показателям</w:t>
      </w:r>
      <w:r w:rsidR="00286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6519" w:rsidRPr="00053CBB" w:rsidRDefault="0028638C" w:rsidP="00666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665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ДОУ: Сказка, Олененок, Солнышко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bookmarkStart w:id="0" w:name="_GoBack"/>
      <w:bookmarkEnd w:id="0"/>
      <w:r w:rsidR="00666519" w:rsidRPr="00053CBB">
        <w:rPr>
          <w:rFonts w:ascii="Times New Roman" w:eastAsia="Times New Roman" w:hAnsi="Times New Roman" w:cs="Times New Roman"/>
          <w:sz w:val="24"/>
          <w:szCs w:val="24"/>
        </w:rPr>
        <w:t>екомендуется повысить общую привлекательность сайта организации, проанализ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6519" w:rsidRPr="00053CBB">
        <w:rPr>
          <w:rFonts w:ascii="Times New Roman" w:eastAsia="Times New Roman" w:hAnsi="Times New Roman" w:cs="Times New Roman"/>
          <w:sz w:val="24"/>
          <w:szCs w:val="24"/>
        </w:rPr>
        <w:t>ровать удобство навигации, доступность поиска по сайту, а также другие возможности для комфортной работы пользователей. Обеспечить комфортность ознакомления с информацией, размещаемой на стендах организации</w:t>
      </w:r>
      <w:r w:rsidR="00666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519" w:rsidRDefault="00666519" w:rsidP="00666519">
      <w:pPr>
        <w:spacing w:after="0" w:line="240" w:lineRule="auto"/>
        <w:jc w:val="both"/>
      </w:pPr>
    </w:p>
    <w:p w:rsidR="00D413B7" w:rsidRPr="00F052F1" w:rsidRDefault="00D413B7" w:rsidP="00B75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D413B7" w:rsidRPr="00F052F1" w:rsidSect="001E16A6">
      <w:footerReference w:type="default" r:id="rId9"/>
      <w:pgSz w:w="16838" w:h="11906" w:orient="landscape"/>
      <w:pgMar w:top="720" w:right="340" w:bottom="720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E7" w:rsidRDefault="000B00E7" w:rsidP="00D10967">
      <w:pPr>
        <w:spacing w:after="0" w:line="240" w:lineRule="auto"/>
      </w:pPr>
      <w:r>
        <w:separator/>
      </w:r>
    </w:p>
  </w:endnote>
  <w:endnote w:type="continuationSeparator" w:id="0">
    <w:p w:rsidR="000B00E7" w:rsidRDefault="000B00E7" w:rsidP="00D1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333451"/>
      <w:docPartObj>
        <w:docPartGallery w:val="Page Numbers (Bottom of Page)"/>
        <w:docPartUnique/>
      </w:docPartObj>
    </w:sdtPr>
    <w:sdtContent>
      <w:p w:rsidR="00DD4DDB" w:rsidRDefault="00DD4D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38C">
          <w:rPr>
            <w:noProof/>
          </w:rPr>
          <w:t>7</w:t>
        </w:r>
        <w:r>
          <w:fldChar w:fldCharType="end"/>
        </w:r>
      </w:p>
    </w:sdtContent>
  </w:sdt>
  <w:p w:rsidR="00DD4DDB" w:rsidRDefault="00DD4D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E7" w:rsidRDefault="000B00E7" w:rsidP="00D10967">
      <w:pPr>
        <w:spacing w:after="0" w:line="240" w:lineRule="auto"/>
      </w:pPr>
      <w:r>
        <w:separator/>
      </w:r>
    </w:p>
  </w:footnote>
  <w:footnote w:type="continuationSeparator" w:id="0">
    <w:p w:rsidR="000B00E7" w:rsidRDefault="000B00E7" w:rsidP="00D1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C62"/>
    <w:multiLevelType w:val="hybridMultilevel"/>
    <w:tmpl w:val="B8AAD16A"/>
    <w:lvl w:ilvl="0" w:tplc="65DAD388">
      <w:start w:val="1"/>
      <w:numFmt w:val="decimal"/>
      <w:lvlText w:val="%1)"/>
      <w:lvlJc w:val="left"/>
      <w:pPr>
        <w:ind w:left="151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F07C93"/>
    <w:multiLevelType w:val="hybridMultilevel"/>
    <w:tmpl w:val="B2E8DDBA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A5BDD"/>
    <w:multiLevelType w:val="hybridMultilevel"/>
    <w:tmpl w:val="F05C7A78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A1198"/>
    <w:multiLevelType w:val="multilevel"/>
    <w:tmpl w:val="4FA8406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CCA3B45"/>
    <w:multiLevelType w:val="hybridMultilevel"/>
    <w:tmpl w:val="8D36B14E"/>
    <w:lvl w:ilvl="0" w:tplc="91C0F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072C2"/>
    <w:multiLevelType w:val="hybridMultilevel"/>
    <w:tmpl w:val="AC98ECEE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670D1C"/>
    <w:multiLevelType w:val="hybridMultilevel"/>
    <w:tmpl w:val="4E28B46C"/>
    <w:lvl w:ilvl="0" w:tplc="2C94A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3E06"/>
    <w:multiLevelType w:val="hybridMultilevel"/>
    <w:tmpl w:val="3DC89D1A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FD1085"/>
    <w:multiLevelType w:val="hybridMultilevel"/>
    <w:tmpl w:val="BE984FD6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2B9"/>
    <w:multiLevelType w:val="hybridMultilevel"/>
    <w:tmpl w:val="241461BE"/>
    <w:lvl w:ilvl="0" w:tplc="43F6A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234731"/>
    <w:multiLevelType w:val="hybridMultilevel"/>
    <w:tmpl w:val="B1AC800E"/>
    <w:lvl w:ilvl="0" w:tplc="8CF6417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7C3350"/>
    <w:multiLevelType w:val="hybridMultilevel"/>
    <w:tmpl w:val="AD3E95F8"/>
    <w:lvl w:ilvl="0" w:tplc="E47853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D359D0"/>
    <w:multiLevelType w:val="hybridMultilevel"/>
    <w:tmpl w:val="63D2CF40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8D"/>
    <w:rsid w:val="00025449"/>
    <w:rsid w:val="00055EBE"/>
    <w:rsid w:val="00056CE8"/>
    <w:rsid w:val="000779E6"/>
    <w:rsid w:val="000A4A04"/>
    <w:rsid w:val="000A66E7"/>
    <w:rsid w:val="000B00E7"/>
    <w:rsid w:val="000C32D0"/>
    <w:rsid w:val="000D30D3"/>
    <w:rsid w:val="000E09C4"/>
    <w:rsid w:val="000F454E"/>
    <w:rsid w:val="000F51FA"/>
    <w:rsid w:val="0010199B"/>
    <w:rsid w:val="0010277A"/>
    <w:rsid w:val="00126D75"/>
    <w:rsid w:val="00134FED"/>
    <w:rsid w:val="00142CF8"/>
    <w:rsid w:val="00143230"/>
    <w:rsid w:val="0016156B"/>
    <w:rsid w:val="001B17AC"/>
    <w:rsid w:val="001B440D"/>
    <w:rsid w:val="001D6C00"/>
    <w:rsid w:val="001E16A6"/>
    <w:rsid w:val="001E710D"/>
    <w:rsid w:val="00206736"/>
    <w:rsid w:val="0022268C"/>
    <w:rsid w:val="002252F9"/>
    <w:rsid w:val="0023571A"/>
    <w:rsid w:val="002517BB"/>
    <w:rsid w:val="0025339D"/>
    <w:rsid w:val="0025571E"/>
    <w:rsid w:val="00260AF7"/>
    <w:rsid w:val="00263EAC"/>
    <w:rsid w:val="0028638C"/>
    <w:rsid w:val="0028676D"/>
    <w:rsid w:val="002A18D5"/>
    <w:rsid w:val="002B0A12"/>
    <w:rsid w:val="002D1C1F"/>
    <w:rsid w:val="002D3AE2"/>
    <w:rsid w:val="002D50F8"/>
    <w:rsid w:val="002E06F8"/>
    <w:rsid w:val="002E0734"/>
    <w:rsid w:val="002E0D97"/>
    <w:rsid w:val="002E7678"/>
    <w:rsid w:val="002F058C"/>
    <w:rsid w:val="002F1497"/>
    <w:rsid w:val="002F3C1D"/>
    <w:rsid w:val="003242BB"/>
    <w:rsid w:val="00331AD1"/>
    <w:rsid w:val="00345A09"/>
    <w:rsid w:val="0034658C"/>
    <w:rsid w:val="00370E88"/>
    <w:rsid w:val="00371C91"/>
    <w:rsid w:val="003A2F1B"/>
    <w:rsid w:val="003D3DD1"/>
    <w:rsid w:val="003E178F"/>
    <w:rsid w:val="003E191F"/>
    <w:rsid w:val="003E3690"/>
    <w:rsid w:val="004042BC"/>
    <w:rsid w:val="004177CF"/>
    <w:rsid w:val="00430871"/>
    <w:rsid w:val="00435B6B"/>
    <w:rsid w:val="00465FCE"/>
    <w:rsid w:val="004722FA"/>
    <w:rsid w:val="004A29A6"/>
    <w:rsid w:val="004A411F"/>
    <w:rsid w:val="004A6330"/>
    <w:rsid w:val="004A6809"/>
    <w:rsid w:val="004B0A4F"/>
    <w:rsid w:val="004B17C3"/>
    <w:rsid w:val="004B1E1D"/>
    <w:rsid w:val="004E3F4E"/>
    <w:rsid w:val="00507614"/>
    <w:rsid w:val="005077A3"/>
    <w:rsid w:val="005118A1"/>
    <w:rsid w:val="00521D66"/>
    <w:rsid w:val="005274DB"/>
    <w:rsid w:val="005408DF"/>
    <w:rsid w:val="00563506"/>
    <w:rsid w:val="00582757"/>
    <w:rsid w:val="0058383E"/>
    <w:rsid w:val="005855AC"/>
    <w:rsid w:val="005A0402"/>
    <w:rsid w:val="005B1D63"/>
    <w:rsid w:val="005C4BD5"/>
    <w:rsid w:val="005E7171"/>
    <w:rsid w:val="006005D3"/>
    <w:rsid w:val="00600AF5"/>
    <w:rsid w:val="00604F73"/>
    <w:rsid w:val="006070D2"/>
    <w:rsid w:val="006171D8"/>
    <w:rsid w:val="00620E27"/>
    <w:rsid w:val="00624113"/>
    <w:rsid w:val="00635A2D"/>
    <w:rsid w:val="006374A5"/>
    <w:rsid w:val="00652DC0"/>
    <w:rsid w:val="00666519"/>
    <w:rsid w:val="00673764"/>
    <w:rsid w:val="0067737C"/>
    <w:rsid w:val="006844D8"/>
    <w:rsid w:val="00684E0A"/>
    <w:rsid w:val="00685329"/>
    <w:rsid w:val="00687633"/>
    <w:rsid w:val="006B5F94"/>
    <w:rsid w:val="006C78BA"/>
    <w:rsid w:val="006E4F72"/>
    <w:rsid w:val="006E6B5F"/>
    <w:rsid w:val="00702C8C"/>
    <w:rsid w:val="007271AE"/>
    <w:rsid w:val="00737EA9"/>
    <w:rsid w:val="007403AF"/>
    <w:rsid w:val="00746F3C"/>
    <w:rsid w:val="007522B6"/>
    <w:rsid w:val="007569AC"/>
    <w:rsid w:val="00761993"/>
    <w:rsid w:val="0077714B"/>
    <w:rsid w:val="00786010"/>
    <w:rsid w:val="007A24DE"/>
    <w:rsid w:val="007C32AE"/>
    <w:rsid w:val="007C42CA"/>
    <w:rsid w:val="007E05FF"/>
    <w:rsid w:val="007E654C"/>
    <w:rsid w:val="007E6D70"/>
    <w:rsid w:val="00803AC3"/>
    <w:rsid w:val="0082534F"/>
    <w:rsid w:val="008334DA"/>
    <w:rsid w:val="00835296"/>
    <w:rsid w:val="0083564C"/>
    <w:rsid w:val="008373D4"/>
    <w:rsid w:val="00837842"/>
    <w:rsid w:val="00840091"/>
    <w:rsid w:val="00855ECC"/>
    <w:rsid w:val="00860E1E"/>
    <w:rsid w:val="0086439C"/>
    <w:rsid w:val="00873E01"/>
    <w:rsid w:val="00876E7A"/>
    <w:rsid w:val="00887190"/>
    <w:rsid w:val="008970FC"/>
    <w:rsid w:val="008A5986"/>
    <w:rsid w:val="008B6E35"/>
    <w:rsid w:val="008C3989"/>
    <w:rsid w:val="008C3E7A"/>
    <w:rsid w:val="008D5325"/>
    <w:rsid w:val="00907996"/>
    <w:rsid w:val="009169BE"/>
    <w:rsid w:val="00923143"/>
    <w:rsid w:val="0092438D"/>
    <w:rsid w:val="009248C1"/>
    <w:rsid w:val="009253E1"/>
    <w:rsid w:val="0098590E"/>
    <w:rsid w:val="00997CFF"/>
    <w:rsid w:val="009A12E3"/>
    <w:rsid w:val="009A324D"/>
    <w:rsid w:val="009B3CA7"/>
    <w:rsid w:val="009B75AD"/>
    <w:rsid w:val="009C1E9D"/>
    <w:rsid w:val="009D010E"/>
    <w:rsid w:val="009D4DD9"/>
    <w:rsid w:val="009E4F4C"/>
    <w:rsid w:val="00A03DD7"/>
    <w:rsid w:val="00A108A1"/>
    <w:rsid w:val="00A11841"/>
    <w:rsid w:val="00A14B2B"/>
    <w:rsid w:val="00A1737E"/>
    <w:rsid w:val="00A448FD"/>
    <w:rsid w:val="00A467D0"/>
    <w:rsid w:val="00A612C1"/>
    <w:rsid w:val="00A7766D"/>
    <w:rsid w:val="00A86CDF"/>
    <w:rsid w:val="00A90BED"/>
    <w:rsid w:val="00AA6CF1"/>
    <w:rsid w:val="00AC39EB"/>
    <w:rsid w:val="00AD07D3"/>
    <w:rsid w:val="00AD54AE"/>
    <w:rsid w:val="00AD59C6"/>
    <w:rsid w:val="00AD7575"/>
    <w:rsid w:val="00AE3878"/>
    <w:rsid w:val="00AF1398"/>
    <w:rsid w:val="00AF1C07"/>
    <w:rsid w:val="00B20DC3"/>
    <w:rsid w:val="00B26B2F"/>
    <w:rsid w:val="00B35476"/>
    <w:rsid w:val="00B403D3"/>
    <w:rsid w:val="00B50DA9"/>
    <w:rsid w:val="00B515AF"/>
    <w:rsid w:val="00B611E3"/>
    <w:rsid w:val="00B66E01"/>
    <w:rsid w:val="00B7461E"/>
    <w:rsid w:val="00B75FF3"/>
    <w:rsid w:val="00B951C7"/>
    <w:rsid w:val="00B96987"/>
    <w:rsid w:val="00BA7653"/>
    <w:rsid w:val="00BB2337"/>
    <w:rsid w:val="00BB6971"/>
    <w:rsid w:val="00BB77B5"/>
    <w:rsid w:val="00BE49AC"/>
    <w:rsid w:val="00BE4D15"/>
    <w:rsid w:val="00BE7F26"/>
    <w:rsid w:val="00BF16E5"/>
    <w:rsid w:val="00C12626"/>
    <w:rsid w:val="00C15901"/>
    <w:rsid w:val="00C228D2"/>
    <w:rsid w:val="00C366E0"/>
    <w:rsid w:val="00C450F0"/>
    <w:rsid w:val="00C54DF5"/>
    <w:rsid w:val="00C64AA5"/>
    <w:rsid w:val="00C64C50"/>
    <w:rsid w:val="00C72364"/>
    <w:rsid w:val="00C752BF"/>
    <w:rsid w:val="00C82F7E"/>
    <w:rsid w:val="00C9084B"/>
    <w:rsid w:val="00C91BE0"/>
    <w:rsid w:val="00CA5928"/>
    <w:rsid w:val="00CB7C1E"/>
    <w:rsid w:val="00CC4A76"/>
    <w:rsid w:val="00CD75C2"/>
    <w:rsid w:val="00D07049"/>
    <w:rsid w:val="00D10967"/>
    <w:rsid w:val="00D17463"/>
    <w:rsid w:val="00D17AD3"/>
    <w:rsid w:val="00D23903"/>
    <w:rsid w:val="00D413B7"/>
    <w:rsid w:val="00D421DC"/>
    <w:rsid w:val="00D4764D"/>
    <w:rsid w:val="00D71926"/>
    <w:rsid w:val="00D739BC"/>
    <w:rsid w:val="00D825AD"/>
    <w:rsid w:val="00D8376D"/>
    <w:rsid w:val="00D853E7"/>
    <w:rsid w:val="00D87109"/>
    <w:rsid w:val="00D918B2"/>
    <w:rsid w:val="00DB1F7F"/>
    <w:rsid w:val="00DD4DDB"/>
    <w:rsid w:val="00DE5191"/>
    <w:rsid w:val="00DF0AD0"/>
    <w:rsid w:val="00DF324E"/>
    <w:rsid w:val="00E00D40"/>
    <w:rsid w:val="00E015FD"/>
    <w:rsid w:val="00E06023"/>
    <w:rsid w:val="00E24C5B"/>
    <w:rsid w:val="00E33314"/>
    <w:rsid w:val="00E67269"/>
    <w:rsid w:val="00E70CB2"/>
    <w:rsid w:val="00E71400"/>
    <w:rsid w:val="00EA604D"/>
    <w:rsid w:val="00F0401B"/>
    <w:rsid w:val="00F052F1"/>
    <w:rsid w:val="00F1074C"/>
    <w:rsid w:val="00F140A3"/>
    <w:rsid w:val="00F14BA1"/>
    <w:rsid w:val="00F203B0"/>
    <w:rsid w:val="00F22EA9"/>
    <w:rsid w:val="00F33D5C"/>
    <w:rsid w:val="00F41C2B"/>
    <w:rsid w:val="00F41DEC"/>
    <w:rsid w:val="00F623B9"/>
    <w:rsid w:val="00F832B9"/>
    <w:rsid w:val="00F877D4"/>
    <w:rsid w:val="00F90D21"/>
    <w:rsid w:val="00F96195"/>
    <w:rsid w:val="00FA04A6"/>
    <w:rsid w:val="00FB6E90"/>
    <w:rsid w:val="00FD2581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3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A108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67"/>
  </w:style>
  <w:style w:type="paragraph" w:styleId="a7">
    <w:name w:val="footer"/>
    <w:basedOn w:val="a"/>
    <w:link w:val="a8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67"/>
  </w:style>
  <w:style w:type="table" w:styleId="a9">
    <w:name w:val="Table Grid"/>
    <w:basedOn w:val="a1"/>
    <w:uiPriority w:val="59"/>
    <w:rsid w:val="0067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3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A108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67"/>
  </w:style>
  <w:style w:type="paragraph" w:styleId="a7">
    <w:name w:val="footer"/>
    <w:basedOn w:val="a"/>
    <w:link w:val="a8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67"/>
  </w:style>
  <w:style w:type="table" w:styleId="a9">
    <w:name w:val="Table Grid"/>
    <w:basedOn w:val="a1"/>
    <w:uiPriority w:val="59"/>
    <w:rsid w:val="0067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077B-4DAD-4CF0-BBAD-88CF5E46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2023-11-13T10:00:00Z</cp:lastPrinted>
  <dcterms:created xsi:type="dcterms:W3CDTF">2021-03-19T06:47:00Z</dcterms:created>
  <dcterms:modified xsi:type="dcterms:W3CDTF">2023-11-13T11:28:00Z</dcterms:modified>
</cp:coreProperties>
</file>